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83DF2" w14:textId="77777777" w:rsidR="00155EAC" w:rsidRDefault="001A0A7E" w:rsidP="007746B4">
      <w:pPr>
        <w:rPr>
          <w:rFonts w:ascii="Arial" w:hAnsi="Arial"/>
          <w:sz w:val="36"/>
        </w:rPr>
      </w:pPr>
      <w:r>
        <w:rPr>
          <w:rFonts w:cs="Cambria"/>
          <w:b/>
          <w:noProof/>
          <w:lang w:val="en-US" w:eastAsia="en-US"/>
        </w:rPr>
        <w:pict w14:anchorId="580D8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1.4pt;height:51.6pt;visibility:visible">
            <v:imagedata r:id="rId10" o:title=""/>
          </v:shape>
        </w:pict>
      </w:r>
    </w:p>
    <w:p w14:paraId="0CDD6D45" w14:textId="77777777" w:rsidR="00155EAC" w:rsidRDefault="00155EAC" w:rsidP="007746B4">
      <w:pPr>
        <w:rPr>
          <w:rFonts w:ascii="Arial" w:hAnsi="Arial"/>
          <w:sz w:val="36"/>
        </w:rPr>
      </w:pPr>
    </w:p>
    <w:p w14:paraId="25B5A963" w14:textId="77777777" w:rsidR="00155EAC" w:rsidRDefault="00155EAC" w:rsidP="007746B4">
      <w:pPr>
        <w:rPr>
          <w:rFonts w:ascii="Book Antiqua" w:hAnsi="Book Antiqua" w:cs="AngsanaUPC"/>
          <w:b/>
          <w:sz w:val="44"/>
        </w:rPr>
      </w:pPr>
    </w:p>
    <w:p w14:paraId="45301315" w14:textId="77777777" w:rsidR="00155EAC" w:rsidRDefault="00155EAC" w:rsidP="007746B4">
      <w:pPr>
        <w:rPr>
          <w:rFonts w:ascii="Book Antiqua" w:hAnsi="Book Antiqua" w:cs="AngsanaUPC"/>
          <w:b/>
          <w:sz w:val="72"/>
        </w:rPr>
      </w:pPr>
      <w:r w:rsidRPr="00773591">
        <w:rPr>
          <w:rFonts w:ascii="Book Antiqua" w:hAnsi="Book Antiqua" w:cs="AngsanaUPC"/>
          <w:b/>
          <w:sz w:val="72"/>
        </w:rPr>
        <w:t xml:space="preserve">Learning directly from disabled people: </w:t>
      </w:r>
    </w:p>
    <w:p w14:paraId="6058D77B" w14:textId="77777777" w:rsidR="00155EAC" w:rsidRPr="00773591" w:rsidRDefault="00155EAC" w:rsidP="007746B4">
      <w:pPr>
        <w:rPr>
          <w:rFonts w:ascii="Book Antiqua" w:hAnsi="Book Antiqua" w:cs="AngsanaUPC"/>
          <w:b/>
          <w:sz w:val="72"/>
        </w:rPr>
      </w:pPr>
      <w:r w:rsidRPr="00773591">
        <w:rPr>
          <w:rFonts w:ascii="Book Antiqua" w:hAnsi="Book Antiqua" w:cs="AngsanaUPC"/>
          <w:b/>
          <w:sz w:val="72"/>
        </w:rPr>
        <w:t xml:space="preserve">a toolkit for </w:t>
      </w:r>
      <w:r>
        <w:rPr>
          <w:rFonts w:ascii="Book Antiqua" w:hAnsi="Book Antiqua" w:cs="AngsanaUPC"/>
          <w:b/>
          <w:sz w:val="72"/>
        </w:rPr>
        <w:t>global business</w:t>
      </w:r>
      <w:r w:rsidRPr="00773591">
        <w:rPr>
          <w:rFonts w:ascii="Book Antiqua" w:hAnsi="Book Antiqua" w:cs="AngsanaUPC"/>
          <w:b/>
          <w:sz w:val="72"/>
        </w:rPr>
        <w:t xml:space="preserve"> </w:t>
      </w:r>
    </w:p>
    <w:p w14:paraId="4B4F7521" w14:textId="77777777" w:rsidR="00155EAC" w:rsidRPr="0015650A" w:rsidRDefault="00155EAC" w:rsidP="007746B4">
      <w:pPr>
        <w:rPr>
          <w:rFonts w:ascii="Book Antiqua" w:hAnsi="Book Antiqua" w:cs="AngsanaUPC"/>
          <w:b/>
          <w:sz w:val="32"/>
        </w:rPr>
      </w:pPr>
    </w:p>
    <w:p w14:paraId="424D5EF6" w14:textId="77777777" w:rsidR="00155EAC" w:rsidRDefault="00155EAC" w:rsidP="007746B4">
      <w:pPr>
        <w:rPr>
          <w:rFonts w:ascii="Book Antiqua" w:hAnsi="Book Antiqua" w:cs="AngsanaUPC"/>
          <w:i/>
        </w:rPr>
      </w:pPr>
    </w:p>
    <w:p w14:paraId="2D40D364" w14:textId="77777777" w:rsidR="00155EAC" w:rsidRDefault="00155EAC" w:rsidP="00773591">
      <w:pPr>
        <w:rPr>
          <w:rFonts w:ascii="Book Antiqua" w:hAnsi="Book Antiqua" w:cs="AngsanaUPC"/>
          <w:b/>
          <w:sz w:val="44"/>
        </w:rPr>
      </w:pPr>
    </w:p>
    <w:p w14:paraId="2AFA7CDE" w14:textId="77777777" w:rsidR="00155EAC" w:rsidRDefault="00155EAC" w:rsidP="00773591">
      <w:pPr>
        <w:rPr>
          <w:rFonts w:ascii="Book Antiqua" w:hAnsi="Book Antiqua" w:cs="AngsanaUPC"/>
          <w:b/>
          <w:sz w:val="44"/>
        </w:rPr>
      </w:pPr>
    </w:p>
    <w:p w14:paraId="66952CCF" w14:textId="77777777" w:rsidR="00155EAC" w:rsidRDefault="00155EAC" w:rsidP="00773591">
      <w:pPr>
        <w:rPr>
          <w:rFonts w:ascii="Book Antiqua" w:hAnsi="Book Antiqua" w:cs="AngsanaUPC"/>
          <w:b/>
          <w:sz w:val="44"/>
        </w:rPr>
      </w:pPr>
    </w:p>
    <w:p w14:paraId="03E4EB14" w14:textId="77777777" w:rsidR="00155EAC" w:rsidRDefault="00155EAC" w:rsidP="00773591">
      <w:pPr>
        <w:rPr>
          <w:rFonts w:ascii="Book Antiqua" w:hAnsi="Book Antiqua" w:cs="AngsanaUPC"/>
          <w:b/>
          <w:sz w:val="44"/>
        </w:rPr>
      </w:pPr>
    </w:p>
    <w:p w14:paraId="001B04A2" w14:textId="77777777" w:rsidR="00155EAC" w:rsidRDefault="00155EAC" w:rsidP="00773591">
      <w:pPr>
        <w:rPr>
          <w:rFonts w:ascii="Book Antiqua" w:hAnsi="Book Antiqua" w:cs="AngsanaUPC"/>
          <w:b/>
          <w:sz w:val="44"/>
        </w:rPr>
      </w:pPr>
    </w:p>
    <w:p w14:paraId="278D6E54" w14:textId="4D4BB7B1" w:rsidR="00155EAC" w:rsidRDefault="00E50292" w:rsidP="00773591">
      <w:pPr>
        <w:rPr>
          <w:rFonts w:ascii="Book Antiqua" w:hAnsi="Book Antiqua" w:cs="AngsanaUPC"/>
          <w:b/>
          <w:sz w:val="44"/>
        </w:rPr>
      </w:pPr>
      <w:r>
        <w:rPr>
          <w:rFonts w:ascii="Book Antiqua" w:hAnsi="Book Antiqua" w:cs="AngsanaUPC"/>
          <w:b/>
          <w:sz w:val="44"/>
        </w:rPr>
        <w:t>By Kate Nash, OBE</w:t>
      </w:r>
    </w:p>
    <w:p w14:paraId="77CE5E30" w14:textId="77777777" w:rsidR="00155EAC" w:rsidRDefault="00155EAC" w:rsidP="00773591">
      <w:pPr>
        <w:rPr>
          <w:rFonts w:ascii="Book Antiqua" w:hAnsi="Book Antiqua" w:cs="AngsanaUPC"/>
          <w:b/>
          <w:sz w:val="44"/>
        </w:rPr>
      </w:pPr>
    </w:p>
    <w:p w14:paraId="43003F37" w14:textId="77777777" w:rsidR="00155EAC" w:rsidRDefault="00155EAC" w:rsidP="00773591">
      <w:pPr>
        <w:rPr>
          <w:rFonts w:ascii="Book Antiqua" w:hAnsi="Book Antiqua" w:cs="AngsanaUPC"/>
          <w:b/>
          <w:sz w:val="44"/>
        </w:rPr>
      </w:pPr>
    </w:p>
    <w:p w14:paraId="7B85EA7B" w14:textId="77777777" w:rsidR="00155EAC" w:rsidRDefault="00155EAC" w:rsidP="00773591">
      <w:pPr>
        <w:rPr>
          <w:rFonts w:ascii="Book Antiqua" w:hAnsi="Book Antiqua" w:cs="AngsanaUPC"/>
          <w:b/>
          <w:sz w:val="44"/>
        </w:rPr>
      </w:pPr>
    </w:p>
    <w:p w14:paraId="5B817827" w14:textId="77777777" w:rsidR="00155EAC" w:rsidRDefault="00155EAC" w:rsidP="00773591">
      <w:pPr>
        <w:rPr>
          <w:rFonts w:ascii="Book Antiqua" w:hAnsi="Book Antiqua" w:cs="AngsanaUPC"/>
          <w:b/>
          <w:sz w:val="44"/>
        </w:rPr>
      </w:pPr>
    </w:p>
    <w:p w14:paraId="10EB5998" w14:textId="77777777" w:rsidR="00155EAC" w:rsidRDefault="00155EAC" w:rsidP="00773591">
      <w:pPr>
        <w:rPr>
          <w:rFonts w:ascii="Book Antiqua" w:hAnsi="Book Antiqua" w:cs="AngsanaUPC"/>
          <w:b/>
          <w:sz w:val="44"/>
        </w:rPr>
      </w:pPr>
    </w:p>
    <w:p w14:paraId="2FD8E580" w14:textId="77777777" w:rsidR="00155EAC" w:rsidRDefault="00155EAC" w:rsidP="00773591">
      <w:pPr>
        <w:rPr>
          <w:rFonts w:ascii="Book Antiqua" w:hAnsi="Book Antiqua" w:cs="AngsanaUPC"/>
          <w:b/>
          <w:sz w:val="44"/>
        </w:rPr>
      </w:pPr>
    </w:p>
    <w:p w14:paraId="2EE92BB4" w14:textId="77777777" w:rsidR="00155EAC" w:rsidRDefault="00155EAC" w:rsidP="00773591">
      <w:pPr>
        <w:rPr>
          <w:rFonts w:ascii="Book Antiqua" w:hAnsi="Book Antiqua" w:cs="AngsanaUPC"/>
          <w:b/>
          <w:sz w:val="44"/>
        </w:rPr>
      </w:pPr>
    </w:p>
    <w:p w14:paraId="423E67D1" w14:textId="77777777" w:rsidR="00155EAC" w:rsidRDefault="00155EAC">
      <w:pPr>
        <w:rPr>
          <w:rFonts w:ascii="Book Antiqua" w:hAnsi="Book Antiqua" w:cs="AngsanaUPC"/>
          <w:b/>
          <w:sz w:val="44"/>
        </w:rPr>
      </w:pPr>
    </w:p>
    <w:p w14:paraId="6F218514" w14:textId="77777777" w:rsidR="00155EAC" w:rsidRPr="00DA6B3E" w:rsidRDefault="00155EAC">
      <w:pPr>
        <w:rPr>
          <w:rFonts w:ascii="Arial" w:hAnsi="Arial" w:cs="Arial"/>
        </w:rPr>
      </w:pPr>
    </w:p>
    <w:p w14:paraId="73FB4D65" w14:textId="77777777" w:rsidR="00155EAC" w:rsidRPr="00E229F6" w:rsidRDefault="00155EAC" w:rsidP="001371D1">
      <w:pPr>
        <w:rPr>
          <w:rFonts w:ascii="Arial" w:hAnsi="Arial" w:cs="Arial"/>
          <w:b/>
        </w:rPr>
      </w:pPr>
      <w:r>
        <w:rPr>
          <w:rFonts w:ascii="Arial" w:hAnsi="Arial" w:cs="Arial"/>
          <w:b/>
        </w:rPr>
        <w:lastRenderedPageBreak/>
        <w:t xml:space="preserve">Foreword </w:t>
      </w:r>
    </w:p>
    <w:p w14:paraId="0AD502B9" w14:textId="77777777" w:rsidR="00155EAC" w:rsidRDefault="00155EAC" w:rsidP="001371D1">
      <w:pPr>
        <w:rPr>
          <w:rFonts w:ascii="Arial" w:hAnsi="Arial" w:cs="Arial"/>
        </w:rPr>
      </w:pPr>
    </w:p>
    <w:p w14:paraId="28D61D65" w14:textId="05794993" w:rsidR="00155EAC" w:rsidRDefault="00155EAC" w:rsidP="001371D1">
      <w:pPr>
        <w:rPr>
          <w:rFonts w:ascii="Arial" w:hAnsi="Arial" w:cs="Arial"/>
          <w:bCs/>
        </w:rPr>
      </w:pPr>
      <w:r w:rsidRPr="00DA6B3E">
        <w:rPr>
          <w:rFonts w:ascii="Arial" w:hAnsi="Arial" w:cs="Arial"/>
        </w:rPr>
        <w:t>There are more than one billion disabled people in the wo</w:t>
      </w:r>
      <w:r>
        <w:rPr>
          <w:rFonts w:ascii="Arial" w:hAnsi="Arial" w:cs="Arial"/>
        </w:rPr>
        <w:t xml:space="preserve">rld – and the number is growing as the world ages with advances in medical science. No one would argue that they should not all should enjoy a </w:t>
      </w:r>
      <w:r w:rsidRPr="00DA6B3E">
        <w:rPr>
          <w:rFonts w:ascii="Arial" w:hAnsi="Arial" w:cs="Arial"/>
          <w:bCs/>
        </w:rPr>
        <w:t>basic righ</w:t>
      </w:r>
      <w:r>
        <w:rPr>
          <w:rFonts w:ascii="Arial" w:hAnsi="Arial" w:cs="Arial"/>
          <w:bCs/>
        </w:rPr>
        <w:t xml:space="preserve">t to respect, dignity and choice. Yet at least 15% of the world’s population remains disadvantaged by deep-rooted, antiquated stereotypes which reinforce their needless economic and social exclusion – stereotypes that can only be transformed by learning directly from, and building new relationships with, disabled people </w:t>
      </w:r>
      <w:r w:rsidR="002A4905">
        <w:rPr>
          <w:rFonts w:ascii="Arial" w:hAnsi="Arial" w:cs="Arial"/>
          <w:bCs/>
        </w:rPr>
        <w:t>‘</w:t>
      </w:r>
      <w:r>
        <w:rPr>
          <w:rFonts w:ascii="Arial" w:hAnsi="Arial" w:cs="Arial"/>
          <w:bCs/>
        </w:rPr>
        <w:t>directly</w:t>
      </w:r>
      <w:r w:rsidR="002A4905">
        <w:rPr>
          <w:rFonts w:ascii="Arial" w:hAnsi="Arial" w:cs="Arial"/>
          <w:bCs/>
        </w:rPr>
        <w:t>’</w:t>
      </w:r>
      <w:r>
        <w:rPr>
          <w:rFonts w:ascii="Arial" w:hAnsi="Arial" w:cs="Arial"/>
          <w:bCs/>
        </w:rPr>
        <w:t xml:space="preserve">. </w:t>
      </w:r>
    </w:p>
    <w:p w14:paraId="39326949" w14:textId="77777777" w:rsidR="00155EAC" w:rsidRPr="00DA6B3E" w:rsidRDefault="00155EAC" w:rsidP="001371D1">
      <w:pPr>
        <w:rPr>
          <w:rFonts w:ascii="Arial" w:hAnsi="Arial" w:cs="Arial"/>
          <w:bCs/>
        </w:rPr>
      </w:pPr>
    </w:p>
    <w:p w14:paraId="5DFDD4D5" w14:textId="5945F5D5" w:rsidR="00155EAC" w:rsidRDefault="00155EAC" w:rsidP="001371D1">
      <w:pPr>
        <w:rPr>
          <w:rFonts w:ascii="Arial" w:hAnsi="Arial" w:cs="Arial"/>
          <w:shd w:val="clear" w:color="auto" w:fill="FFFFFF"/>
        </w:rPr>
      </w:pPr>
      <w:r>
        <w:rPr>
          <w:rFonts w:ascii="Arial" w:hAnsi="Arial" w:cs="Arial"/>
        </w:rPr>
        <w:t>Fortunately, t</w:t>
      </w:r>
      <w:r w:rsidRPr="00DA6B3E">
        <w:rPr>
          <w:rFonts w:ascii="Arial" w:hAnsi="Arial" w:cs="Arial"/>
        </w:rPr>
        <w:t>he world i</w:t>
      </w:r>
      <w:r>
        <w:rPr>
          <w:rFonts w:ascii="Arial" w:hAnsi="Arial" w:cs="Arial"/>
        </w:rPr>
        <w:t xml:space="preserve">s changing. </w:t>
      </w:r>
      <w:r w:rsidRPr="00DA6B3E">
        <w:rPr>
          <w:rFonts w:ascii="Arial" w:hAnsi="Arial" w:cs="Arial"/>
        </w:rPr>
        <w:t>More than 160 countries have signed the United Nations’</w:t>
      </w:r>
      <w:r>
        <w:rPr>
          <w:rFonts w:ascii="Arial" w:hAnsi="Arial" w:cs="Arial"/>
        </w:rPr>
        <w:t xml:space="preserve"> Convention on the Rights of Persons with Disabilities, committing themselves to p</w:t>
      </w:r>
      <w:r w:rsidRPr="00DA6B3E">
        <w:rPr>
          <w:rFonts w:ascii="Arial" w:hAnsi="Arial" w:cs="Arial"/>
          <w:shd w:val="clear" w:color="auto" w:fill="FFFFFF"/>
        </w:rPr>
        <w:t>rotecting the rights and dignity of disabled people.</w:t>
      </w:r>
      <w:r>
        <w:rPr>
          <w:rFonts w:ascii="Arial" w:hAnsi="Arial" w:cs="Arial"/>
          <w:shd w:val="clear" w:color="auto" w:fill="FFFFFF"/>
        </w:rPr>
        <w:t xml:space="preserve"> And many thousands of employers across the globe are now listening to and learning from their disabled colleagues via employee networks and resource groups.</w:t>
      </w:r>
    </w:p>
    <w:p w14:paraId="6DDADBDF" w14:textId="77777777" w:rsidR="00155EAC" w:rsidRPr="00DA6B3E" w:rsidRDefault="00155EAC" w:rsidP="001371D1">
      <w:pPr>
        <w:rPr>
          <w:rFonts w:ascii="Arial" w:hAnsi="Arial" w:cs="Arial"/>
          <w:shd w:val="clear" w:color="auto" w:fill="FFFFFF"/>
        </w:rPr>
      </w:pPr>
    </w:p>
    <w:p w14:paraId="0031FAD1" w14:textId="05243666" w:rsidR="00155EAC" w:rsidRDefault="00155EAC" w:rsidP="001371D1">
      <w:pPr>
        <w:rPr>
          <w:rFonts w:ascii="Arial" w:hAnsi="Arial" w:cs="Arial"/>
          <w:lang w:eastAsia="fr-FR"/>
        </w:rPr>
      </w:pPr>
      <w:r w:rsidRPr="00DA6B3E">
        <w:rPr>
          <w:rFonts w:ascii="Arial" w:hAnsi="Arial" w:cs="Arial"/>
          <w:shd w:val="clear" w:color="auto" w:fill="FFFFFF"/>
        </w:rPr>
        <w:t xml:space="preserve">As the </w:t>
      </w:r>
      <w:r>
        <w:rPr>
          <w:rFonts w:ascii="Arial" w:hAnsi="Arial" w:cs="Arial"/>
          <w:shd w:val="clear" w:color="auto" w:fill="FFFFFF"/>
        </w:rPr>
        <w:t>F</w:t>
      </w:r>
      <w:r w:rsidRPr="00DA6B3E">
        <w:rPr>
          <w:rFonts w:ascii="Arial" w:hAnsi="Arial" w:cs="Arial"/>
          <w:shd w:val="clear" w:color="auto" w:fill="FFFFFF"/>
        </w:rPr>
        <w:t>ounder and Chief Exec</w:t>
      </w:r>
      <w:r w:rsidRPr="002A2042">
        <w:rPr>
          <w:rFonts w:ascii="Arial" w:hAnsi="Arial" w:cs="Arial"/>
          <w:lang w:eastAsia="fr-FR"/>
        </w:rPr>
        <w:t xml:space="preserve">utive of </w:t>
      </w:r>
      <w:r w:rsidRPr="00172F0E">
        <w:rPr>
          <w:rFonts w:ascii="Arial" w:hAnsi="Arial" w:cs="Arial"/>
          <w:b/>
          <w:lang w:eastAsia="fr-FR"/>
        </w:rPr>
        <w:t>business disability international (</w:t>
      </w:r>
      <w:r w:rsidRPr="00172F0E">
        <w:rPr>
          <w:rFonts w:ascii="Arial" w:hAnsi="Arial" w:cs="Arial"/>
          <w:b/>
          <w:bCs/>
          <w:lang w:eastAsia="fr-FR"/>
        </w:rPr>
        <w:t>bdi</w:t>
      </w:r>
      <w:r w:rsidRPr="00172F0E">
        <w:rPr>
          <w:rFonts w:ascii="Arial" w:hAnsi="Arial" w:cs="Arial"/>
          <w:b/>
          <w:lang w:eastAsia="fr-FR"/>
        </w:rPr>
        <w:t>)</w:t>
      </w:r>
      <w:r w:rsidRPr="002A2042">
        <w:rPr>
          <w:rFonts w:ascii="Arial" w:hAnsi="Arial" w:cs="Arial"/>
          <w:lang w:eastAsia="fr-FR"/>
        </w:rPr>
        <w:t xml:space="preserve"> and</w:t>
      </w:r>
      <w:r w:rsidRPr="00DA6B3E">
        <w:rPr>
          <w:rFonts w:ascii="Arial" w:hAnsi="Arial" w:cs="Arial"/>
          <w:lang w:eastAsia="fr-FR"/>
        </w:rPr>
        <w:t>, before that, the UK-based Business Disability</w:t>
      </w:r>
      <w:r>
        <w:rPr>
          <w:rFonts w:ascii="Arial" w:hAnsi="Arial" w:cs="Arial"/>
          <w:lang w:eastAsia="fr-FR"/>
        </w:rPr>
        <w:t xml:space="preserve"> Forum, I have 30 years’</w:t>
      </w:r>
      <w:r w:rsidRPr="00DA6B3E">
        <w:rPr>
          <w:rFonts w:ascii="Arial" w:hAnsi="Arial" w:cs="Arial"/>
          <w:lang w:eastAsia="fr-FR"/>
        </w:rPr>
        <w:t xml:space="preserve"> experience </w:t>
      </w:r>
      <w:r w:rsidRPr="002A2042">
        <w:rPr>
          <w:rFonts w:ascii="Arial" w:hAnsi="Arial" w:cs="Arial"/>
          <w:lang w:eastAsia="fr-FR"/>
        </w:rPr>
        <w:t>working with business on disability</w:t>
      </w:r>
      <w:r>
        <w:rPr>
          <w:rFonts w:ascii="Arial" w:hAnsi="Arial" w:cs="Arial"/>
          <w:lang w:eastAsia="fr-FR"/>
        </w:rPr>
        <w:t xml:space="preserve"> – and I am in no doubt whatsoever that the only sensible, cost-effective way for any company to improve its disability performance is to learn directly from disabled employees and customers, and then drive the business improvement which, in turn, enables the life chances of so many. </w:t>
      </w:r>
    </w:p>
    <w:p w14:paraId="186FE0B2" w14:textId="77777777" w:rsidR="00155EAC" w:rsidRDefault="00155EAC" w:rsidP="001371D1">
      <w:pPr>
        <w:rPr>
          <w:rFonts w:ascii="Arial" w:hAnsi="Arial" w:cs="Arial"/>
          <w:lang w:eastAsia="fr-FR"/>
        </w:rPr>
      </w:pPr>
    </w:p>
    <w:p w14:paraId="170BCC0F" w14:textId="5947A95D" w:rsidR="00155EAC" w:rsidRDefault="00155EAC" w:rsidP="001371D1">
      <w:pPr>
        <w:rPr>
          <w:rFonts w:ascii="Arial" w:hAnsi="Arial" w:cs="Arial"/>
          <w:lang w:eastAsia="fr-FR"/>
        </w:rPr>
      </w:pPr>
      <w:r>
        <w:rPr>
          <w:rFonts w:ascii="Arial" w:hAnsi="Arial" w:cs="Arial"/>
          <w:lang w:eastAsia="fr-FR"/>
        </w:rPr>
        <w:t>Hardly rocket science, you say? It took you 30 years to figure out we should be talking to each other, you say …?</w:t>
      </w:r>
    </w:p>
    <w:p w14:paraId="3AA0108E" w14:textId="77777777" w:rsidR="00155EAC" w:rsidRDefault="00155EAC" w:rsidP="001371D1">
      <w:pPr>
        <w:rPr>
          <w:rFonts w:ascii="Arial" w:hAnsi="Arial" w:cs="Arial"/>
          <w:lang w:eastAsia="fr-FR"/>
        </w:rPr>
      </w:pPr>
    </w:p>
    <w:p w14:paraId="29A7F0F5" w14:textId="708212B0" w:rsidR="00155EAC" w:rsidRPr="00DA6B3E" w:rsidRDefault="00155EAC" w:rsidP="001371D1">
      <w:pPr>
        <w:rPr>
          <w:rFonts w:ascii="Arial" w:hAnsi="Arial" w:cs="Arial"/>
          <w:lang w:eastAsia="fr-FR"/>
        </w:rPr>
      </w:pPr>
      <w:r>
        <w:rPr>
          <w:rFonts w:ascii="Arial" w:hAnsi="Arial" w:cs="Arial"/>
          <w:lang w:eastAsia="fr-FR"/>
        </w:rPr>
        <w:t>You would be surprised how rarely it actually happens. Organisers of</w:t>
      </w:r>
      <w:r w:rsidR="009152CF">
        <w:rPr>
          <w:rFonts w:ascii="Arial" w:hAnsi="Arial" w:cs="Arial"/>
          <w:lang w:eastAsia="fr-FR"/>
        </w:rPr>
        <w:t xml:space="preserve"> </w:t>
      </w:r>
      <w:r w:rsidR="002A4905">
        <w:rPr>
          <w:rFonts w:ascii="Arial" w:hAnsi="Arial" w:cs="Arial"/>
          <w:lang w:eastAsia="fr-FR"/>
        </w:rPr>
        <w:t>‘</w:t>
      </w:r>
      <w:r>
        <w:rPr>
          <w:rFonts w:ascii="Arial" w:hAnsi="Arial" w:cs="Arial"/>
          <w:lang w:eastAsia="fr-FR"/>
        </w:rPr>
        <w:t>disability</w:t>
      </w:r>
      <w:r w:rsidR="002A4905">
        <w:rPr>
          <w:rFonts w:ascii="Arial" w:hAnsi="Arial" w:cs="Arial"/>
          <w:lang w:eastAsia="fr-FR"/>
        </w:rPr>
        <w:t>’</w:t>
      </w:r>
      <w:r>
        <w:rPr>
          <w:rFonts w:ascii="Arial" w:hAnsi="Arial" w:cs="Arial"/>
          <w:lang w:eastAsia="fr-FR"/>
        </w:rPr>
        <w:t xml:space="preserve"> conferences around the world </w:t>
      </w:r>
      <w:r w:rsidR="00A9766D">
        <w:rPr>
          <w:rFonts w:ascii="Arial" w:hAnsi="Arial" w:cs="Arial"/>
          <w:lang w:eastAsia="fr-FR"/>
        </w:rPr>
        <w:t xml:space="preserve">often </w:t>
      </w:r>
      <w:r>
        <w:rPr>
          <w:rFonts w:ascii="Arial" w:hAnsi="Arial" w:cs="Arial"/>
          <w:lang w:eastAsia="fr-FR"/>
        </w:rPr>
        <w:t>still see no need to invite disabled people themselves; retailers still forget to ask disabled and older customers if the new kit actually works for them; managers still ask doctors or HR – not the person – what adjustment this disabled employee needs to enable them to be productive.</w:t>
      </w:r>
    </w:p>
    <w:p w14:paraId="2AD3BD19" w14:textId="77777777" w:rsidR="00155EAC" w:rsidRPr="00DA6B3E" w:rsidRDefault="00155EAC" w:rsidP="001371D1">
      <w:pPr>
        <w:rPr>
          <w:rFonts w:ascii="Arial" w:hAnsi="Arial" w:cs="Arial"/>
        </w:rPr>
      </w:pPr>
    </w:p>
    <w:p w14:paraId="180A369C" w14:textId="77777777" w:rsidR="00155EAC" w:rsidRPr="00DA6B3E" w:rsidRDefault="00155EAC" w:rsidP="001371D1">
      <w:pPr>
        <w:rPr>
          <w:rFonts w:ascii="Arial" w:hAnsi="Arial" w:cs="Arial"/>
        </w:rPr>
      </w:pPr>
      <w:r w:rsidRPr="00DA6B3E">
        <w:rPr>
          <w:rFonts w:ascii="Arial" w:hAnsi="Arial" w:cs="Arial"/>
        </w:rPr>
        <w:t>As a global, business-led consorti</w:t>
      </w:r>
      <w:r>
        <w:rPr>
          <w:rFonts w:ascii="Arial" w:hAnsi="Arial" w:cs="Arial"/>
        </w:rPr>
        <w:t>um, working to the</w:t>
      </w:r>
      <w:r w:rsidRPr="00DA6B3E">
        <w:rPr>
          <w:rFonts w:ascii="Arial" w:hAnsi="Arial" w:cs="Arial"/>
        </w:rPr>
        <w:t xml:space="preserve"> benefit of business and </w:t>
      </w:r>
      <w:r>
        <w:rPr>
          <w:rFonts w:ascii="Arial" w:hAnsi="Arial" w:cs="Arial"/>
        </w:rPr>
        <w:t xml:space="preserve">of </w:t>
      </w:r>
      <w:r w:rsidRPr="00DA6B3E">
        <w:rPr>
          <w:rFonts w:ascii="Arial" w:hAnsi="Arial" w:cs="Arial"/>
        </w:rPr>
        <w:t>disabled people</w:t>
      </w:r>
      <w:r>
        <w:rPr>
          <w:rFonts w:ascii="Arial" w:hAnsi="Arial" w:cs="Arial"/>
        </w:rPr>
        <w:t xml:space="preserve">, </w:t>
      </w:r>
      <w:r w:rsidRPr="00172F0E">
        <w:rPr>
          <w:rFonts w:ascii="Arial" w:hAnsi="Arial" w:cs="Arial"/>
          <w:b/>
        </w:rPr>
        <w:t>bdi</w:t>
      </w:r>
      <w:r>
        <w:rPr>
          <w:rFonts w:ascii="Arial" w:hAnsi="Arial" w:cs="Arial"/>
        </w:rPr>
        <w:t xml:space="preserve">’s job is to energise </w:t>
      </w:r>
      <w:r w:rsidRPr="00DA6B3E">
        <w:rPr>
          <w:rFonts w:ascii="Arial" w:hAnsi="Arial" w:cs="Arial"/>
        </w:rPr>
        <w:t xml:space="preserve">a new conversation </w:t>
      </w:r>
      <w:r>
        <w:rPr>
          <w:rFonts w:ascii="Arial" w:hAnsi="Arial" w:cs="Arial"/>
        </w:rPr>
        <w:t xml:space="preserve">between business leaders and disabled people as customers, colleagues, potential colleagues, shareholders and valued stakeholders, </w:t>
      </w:r>
      <w:r w:rsidRPr="00DA6B3E">
        <w:rPr>
          <w:rFonts w:ascii="Arial" w:hAnsi="Arial" w:cs="Arial"/>
        </w:rPr>
        <w:t xml:space="preserve">and </w:t>
      </w:r>
      <w:r>
        <w:rPr>
          <w:rFonts w:ascii="Arial" w:hAnsi="Arial" w:cs="Arial"/>
        </w:rPr>
        <w:t xml:space="preserve">to inspire us all to </w:t>
      </w:r>
      <w:r w:rsidRPr="00DA6B3E">
        <w:rPr>
          <w:rFonts w:ascii="Arial" w:hAnsi="Arial" w:cs="Arial"/>
        </w:rPr>
        <w:t>do things differently.</w:t>
      </w:r>
    </w:p>
    <w:p w14:paraId="5ADDBFEF" w14:textId="77777777" w:rsidR="00155EAC" w:rsidRPr="00DA6B3E" w:rsidRDefault="00155EAC" w:rsidP="001371D1">
      <w:pPr>
        <w:rPr>
          <w:rFonts w:ascii="Arial" w:hAnsi="Arial" w:cs="Arial"/>
        </w:rPr>
      </w:pPr>
    </w:p>
    <w:p w14:paraId="081915AF" w14:textId="29A9A463" w:rsidR="00155EAC" w:rsidRDefault="00155EAC" w:rsidP="001371D1">
      <w:r w:rsidRPr="00DA6B3E">
        <w:rPr>
          <w:rFonts w:ascii="Arial" w:hAnsi="Arial" w:cs="Arial"/>
        </w:rPr>
        <w:t>This publication –</w:t>
      </w:r>
      <w:r>
        <w:rPr>
          <w:rFonts w:ascii="Arial" w:hAnsi="Arial" w:cs="Arial"/>
        </w:rPr>
        <w:t xml:space="preserve"> </w:t>
      </w:r>
      <w:r w:rsidRPr="00172F0E">
        <w:rPr>
          <w:rFonts w:ascii="Arial" w:hAnsi="Arial" w:cs="Arial"/>
          <w:b/>
        </w:rPr>
        <w:t>bdi</w:t>
      </w:r>
      <w:r w:rsidRPr="00DA6B3E">
        <w:rPr>
          <w:rFonts w:ascii="Arial" w:hAnsi="Arial" w:cs="Arial"/>
        </w:rPr>
        <w:t>’s first – gets to the heart of the mat</w:t>
      </w:r>
      <w:r>
        <w:rPr>
          <w:rFonts w:ascii="Arial" w:hAnsi="Arial" w:cs="Arial"/>
        </w:rPr>
        <w:t xml:space="preserve">ter, illustrating with practical case studies how business benefits directly when it </w:t>
      </w:r>
      <w:r w:rsidRPr="00DA6B3E">
        <w:rPr>
          <w:rFonts w:ascii="Arial" w:hAnsi="Arial" w:cs="Arial"/>
        </w:rPr>
        <w:t>learn</w:t>
      </w:r>
      <w:r>
        <w:rPr>
          <w:rFonts w:ascii="Arial" w:hAnsi="Arial" w:cs="Arial"/>
        </w:rPr>
        <w:t>s</w:t>
      </w:r>
      <w:r w:rsidRPr="00DA6B3E">
        <w:rPr>
          <w:rFonts w:ascii="Arial" w:hAnsi="Arial" w:cs="Arial"/>
        </w:rPr>
        <w:t xml:space="preserve"> directly</w:t>
      </w:r>
      <w:r>
        <w:rPr>
          <w:rFonts w:ascii="Arial" w:hAnsi="Arial" w:cs="Arial"/>
        </w:rPr>
        <w:t>.</w:t>
      </w:r>
    </w:p>
    <w:p w14:paraId="45619697" w14:textId="77777777" w:rsidR="00155EAC" w:rsidRDefault="00155EAC" w:rsidP="001371D1">
      <w:pPr>
        <w:rPr>
          <w:rFonts w:ascii="Arial" w:hAnsi="Arial" w:cs="Arial"/>
        </w:rPr>
      </w:pPr>
    </w:p>
    <w:p w14:paraId="4BDB0BA7" w14:textId="083AA304" w:rsidR="00155EAC" w:rsidRDefault="00155EAC" w:rsidP="001371D1">
      <w:pPr>
        <w:rPr>
          <w:rFonts w:ascii="Arial" w:hAnsi="Arial" w:cs="Arial"/>
        </w:rPr>
      </w:pPr>
      <w:r>
        <w:rPr>
          <w:rFonts w:ascii="Arial" w:hAnsi="Arial" w:cs="Arial"/>
        </w:rPr>
        <w:t>I am particularly delighted that we have been able to benefit from Kate Nash</w:t>
      </w:r>
      <w:r w:rsidR="00A9766D">
        <w:rPr>
          <w:rFonts w:ascii="Arial" w:hAnsi="Arial" w:cs="Arial"/>
        </w:rPr>
        <w:t xml:space="preserve"> OBE</w:t>
      </w:r>
      <w:r>
        <w:rPr>
          <w:rFonts w:ascii="Arial" w:hAnsi="Arial" w:cs="Arial"/>
        </w:rPr>
        <w:t>’s extraordinary experience in catalysing new conversations around the world with and about people with disabilities. This guide is intended to amplify not only her impressive impact, but also that of every business leader committed to helping their company become disability confident.</w:t>
      </w:r>
    </w:p>
    <w:p w14:paraId="2D5AD59E" w14:textId="77777777" w:rsidR="00155EAC" w:rsidRDefault="00155EAC">
      <w:pPr>
        <w:rPr>
          <w:rFonts w:ascii="Arial" w:hAnsi="Arial" w:cs="Arial"/>
          <w:b/>
        </w:rPr>
      </w:pPr>
    </w:p>
    <w:p w14:paraId="10C1E0F9" w14:textId="7D8DE58C" w:rsidR="00155EAC" w:rsidRPr="00E229F6" w:rsidRDefault="00155EAC">
      <w:pPr>
        <w:rPr>
          <w:rFonts w:ascii="Arial" w:hAnsi="Arial" w:cs="Arial"/>
          <w:b/>
          <w:bCs/>
        </w:rPr>
      </w:pPr>
      <w:r w:rsidRPr="00E229F6">
        <w:rPr>
          <w:rFonts w:ascii="Arial" w:hAnsi="Arial" w:cs="Arial"/>
          <w:b/>
        </w:rPr>
        <w:t>S</w:t>
      </w:r>
      <w:r w:rsidRPr="00E229F6">
        <w:rPr>
          <w:rFonts w:ascii="Arial" w:hAnsi="Arial" w:cs="Arial"/>
          <w:b/>
          <w:bCs/>
        </w:rPr>
        <w:t>usan Scott-Parker, Chief Executive</w:t>
      </w:r>
    </w:p>
    <w:p w14:paraId="78E06A60" w14:textId="77777777" w:rsidR="00155EAC" w:rsidRPr="00E229F6" w:rsidRDefault="00155EAC">
      <w:pPr>
        <w:rPr>
          <w:rFonts w:ascii="Arial" w:hAnsi="Arial" w:cs="Arial"/>
          <w:b/>
        </w:rPr>
      </w:pPr>
      <w:r w:rsidRPr="00E229F6">
        <w:rPr>
          <w:rFonts w:ascii="Arial" w:hAnsi="Arial" w:cs="Arial"/>
          <w:b/>
          <w:bCs/>
        </w:rPr>
        <w:t>Business Disability International</w:t>
      </w:r>
    </w:p>
    <w:p w14:paraId="545DCE60" w14:textId="77777777" w:rsidR="00155EAC" w:rsidRPr="00BD4D65" w:rsidRDefault="00155EAC" w:rsidP="00773591">
      <w:pPr>
        <w:rPr>
          <w:rFonts w:ascii="Arial" w:hAnsi="Arial" w:cs="Arial"/>
          <w:b/>
        </w:rPr>
      </w:pPr>
    </w:p>
    <w:p w14:paraId="2DC30920" w14:textId="77777777" w:rsidR="00155EAC" w:rsidRPr="00BD4D65" w:rsidRDefault="00155EAC" w:rsidP="00773591">
      <w:pPr>
        <w:rPr>
          <w:rFonts w:ascii="Arial" w:hAnsi="Arial" w:cs="Arial"/>
          <w:b/>
        </w:rPr>
      </w:pPr>
    </w:p>
    <w:p w14:paraId="2E41D8B5" w14:textId="77777777" w:rsidR="00155EAC" w:rsidRPr="00BD4D65" w:rsidRDefault="00155EAC" w:rsidP="00773591">
      <w:pPr>
        <w:rPr>
          <w:rFonts w:ascii="Arial" w:hAnsi="Arial" w:cs="Arial"/>
          <w:b/>
        </w:rPr>
      </w:pPr>
    </w:p>
    <w:p w14:paraId="2F23678E" w14:textId="77777777" w:rsidR="00155EAC" w:rsidRPr="00BD4D65" w:rsidRDefault="00155EAC" w:rsidP="00773591">
      <w:pPr>
        <w:rPr>
          <w:rFonts w:ascii="Arial" w:hAnsi="Arial" w:cs="Arial"/>
          <w:b/>
        </w:rPr>
      </w:pPr>
    </w:p>
    <w:p w14:paraId="7C487738" w14:textId="77777777" w:rsidR="00155EAC" w:rsidRPr="00BD4D65" w:rsidRDefault="00155EAC" w:rsidP="00773591">
      <w:pPr>
        <w:rPr>
          <w:rFonts w:ascii="Arial" w:hAnsi="Arial" w:cs="Arial"/>
          <w:b/>
        </w:rPr>
      </w:pPr>
    </w:p>
    <w:p w14:paraId="031287DF" w14:textId="77777777" w:rsidR="00155EAC" w:rsidRPr="00BD4D65" w:rsidRDefault="00155EAC" w:rsidP="00773591">
      <w:pPr>
        <w:rPr>
          <w:rFonts w:ascii="Arial" w:hAnsi="Arial" w:cs="Arial"/>
          <w:b/>
        </w:rPr>
      </w:pPr>
    </w:p>
    <w:p w14:paraId="78F33878" w14:textId="77777777" w:rsidR="00155EAC" w:rsidRPr="00BD4D65" w:rsidRDefault="00155EAC" w:rsidP="00773591">
      <w:pPr>
        <w:rPr>
          <w:rFonts w:ascii="Arial" w:hAnsi="Arial" w:cs="Arial"/>
          <w:b/>
        </w:rPr>
      </w:pPr>
    </w:p>
    <w:p w14:paraId="25CA5839" w14:textId="77777777" w:rsidR="00155EAC" w:rsidRPr="00BD4D65" w:rsidRDefault="00155EAC" w:rsidP="00773591">
      <w:pPr>
        <w:rPr>
          <w:rFonts w:ascii="Arial" w:hAnsi="Arial" w:cs="Arial"/>
          <w:b/>
        </w:rPr>
      </w:pPr>
    </w:p>
    <w:p w14:paraId="5EA73A3A" w14:textId="77777777" w:rsidR="00155EAC" w:rsidRPr="00BD4D65" w:rsidRDefault="00155EAC" w:rsidP="00773591">
      <w:pPr>
        <w:rPr>
          <w:rFonts w:ascii="Arial" w:hAnsi="Arial" w:cs="Arial"/>
          <w:b/>
        </w:rPr>
      </w:pPr>
    </w:p>
    <w:p w14:paraId="5071B3C3" w14:textId="77777777" w:rsidR="00155EAC" w:rsidRPr="00BD4D65" w:rsidRDefault="00155EAC" w:rsidP="00773591">
      <w:pPr>
        <w:rPr>
          <w:rFonts w:ascii="Arial" w:hAnsi="Arial" w:cs="Arial"/>
          <w:b/>
        </w:rPr>
      </w:pPr>
    </w:p>
    <w:p w14:paraId="350A20DF" w14:textId="77777777" w:rsidR="00155EAC" w:rsidRPr="00BD4D65" w:rsidRDefault="00155EAC" w:rsidP="00773591">
      <w:pPr>
        <w:rPr>
          <w:rFonts w:ascii="Arial" w:hAnsi="Arial" w:cs="Arial"/>
          <w:b/>
        </w:rPr>
      </w:pPr>
    </w:p>
    <w:p w14:paraId="609BED77" w14:textId="77777777" w:rsidR="00155EAC" w:rsidRPr="00BD4D65" w:rsidRDefault="00155EAC" w:rsidP="00773591">
      <w:pPr>
        <w:rPr>
          <w:rFonts w:ascii="Arial" w:hAnsi="Arial" w:cs="Arial"/>
          <w:b/>
        </w:rPr>
      </w:pPr>
    </w:p>
    <w:p w14:paraId="58F1E1FE" w14:textId="77777777" w:rsidR="00155EAC" w:rsidRPr="00BD4D65" w:rsidRDefault="00155EAC" w:rsidP="00773591">
      <w:pPr>
        <w:rPr>
          <w:rFonts w:ascii="Arial" w:hAnsi="Arial" w:cs="Arial"/>
          <w:b/>
        </w:rPr>
      </w:pPr>
    </w:p>
    <w:p w14:paraId="5277BF77" w14:textId="77777777" w:rsidR="00155EAC" w:rsidRPr="00BD4D65" w:rsidRDefault="00155EAC" w:rsidP="00773591">
      <w:pPr>
        <w:rPr>
          <w:rFonts w:ascii="Arial" w:hAnsi="Arial" w:cs="Arial"/>
          <w:b/>
        </w:rPr>
      </w:pPr>
    </w:p>
    <w:p w14:paraId="56F90B2D" w14:textId="77777777" w:rsidR="00155EAC" w:rsidRPr="00BD4D65" w:rsidRDefault="00155EAC" w:rsidP="00773591">
      <w:pPr>
        <w:rPr>
          <w:rFonts w:ascii="Arial" w:hAnsi="Arial" w:cs="Arial"/>
          <w:b/>
        </w:rPr>
      </w:pPr>
    </w:p>
    <w:p w14:paraId="2B2E9A1C" w14:textId="77777777" w:rsidR="00155EAC" w:rsidRPr="00BD4D65" w:rsidRDefault="00155EAC" w:rsidP="00773591">
      <w:pPr>
        <w:rPr>
          <w:rFonts w:ascii="Arial" w:hAnsi="Arial" w:cs="Arial"/>
          <w:b/>
        </w:rPr>
      </w:pPr>
    </w:p>
    <w:p w14:paraId="35DAF911" w14:textId="77777777" w:rsidR="00155EAC" w:rsidRPr="00BD4D65" w:rsidRDefault="00155EAC" w:rsidP="00773591">
      <w:pPr>
        <w:rPr>
          <w:rFonts w:ascii="Arial" w:hAnsi="Arial" w:cs="Arial"/>
          <w:b/>
        </w:rPr>
      </w:pPr>
    </w:p>
    <w:p w14:paraId="2C91D34C" w14:textId="77777777" w:rsidR="00155EAC" w:rsidRPr="00BD4D65" w:rsidRDefault="00155EAC" w:rsidP="00773591">
      <w:pPr>
        <w:rPr>
          <w:rFonts w:ascii="Arial" w:hAnsi="Arial" w:cs="Arial"/>
          <w:b/>
        </w:rPr>
      </w:pPr>
    </w:p>
    <w:p w14:paraId="7163E771" w14:textId="77777777" w:rsidR="00155EAC" w:rsidRPr="00BD4D65" w:rsidRDefault="00155EAC" w:rsidP="00773591">
      <w:pPr>
        <w:rPr>
          <w:rFonts w:ascii="Arial" w:hAnsi="Arial" w:cs="Arial"/>
          <w:b/>
        </w:rPr>
      </w:pPr>
    </w:p>
    <w:p w14:paraId="20B2DC47" w14:textId="77777777" w:rsidR="00155EAC" w:rsidRDefault="00155EAC">
      <w:pPr>
        <w:rPr>
          <w:rFonts w:ascii="Arial" w:hAnsi="Arial" w:cs="Arial"/>
          <w:b/>
        </w:rPr>
      </w:pPr>
      <w:r>
        <w:rPr>
          <w:rFonts w:ascii="Arial" w:hAnsi="Arial" w:cs="Arial"/>
          <w:b/>
        </w:rPr>
        <w:br w:type="page"/>
      </w:r>
    </w:p>
    <w:p w14:paraId="08B95DF2" w14:textId="77777777" w:rsidR="00155EAC" w:rsidRPr="00BD4D65" w:rsidRDefault="00155EAC" w:rsidP="00773591">
      <w:pPr>
        <w:rPr>
          <w:rFonts w:ascii="Arial" w:hAnsi="Arial" w:cs="Arial"/>
          <w:b/>
        </w:rPr>
      </w:pPr>
      <w:r w:rsidRPr="00BD4D65">
        <w:rPr>
          <w:rFonts w:ascii="Arial" w:hAnsi="Arial" w:cs="Arial"/>
          <w:b/>
        </w:rPr>
        <w:t>Learning directly from disabled people: a toolkit for global business</w:t>
      </w:r>
    </w:p>
    <w:p w14:paraId="4A55D1B3" w14:textId="77777777" w:rsidR="00155EAC" w:rsidRPr="00BD4D65" w:rsidRDefault="00155EAC" w:rsidP="008856EC">
      <w:pPr>
        <w:rPr>
          <w:rFonts w:ascii="Arial" w:hAnsi="Arial" w:cs="Arial"/>
          <w:i/>
        </w:rPr>
      </w:pPr>
    </w:p>
    <w:p w14:paraId="595A9020" w14:textId="47EE6898" w:rsidR="00155EAC" w:rsidRPr="00BD4D65" w:rsidRDefault="00155EAC" w:rsidP="008856EC">
      <w:pPr>
        <w:rPr>
          <w:rFonts w:ascii="Arial" w:hAnsi="Arial" w:cs="Arial"/>
        </w:rPr>
      </w:pPr>
      <w:r w:rsidRPr="00BD4D65">
        <w:rPr>
          <w:rFonts w:ascii="Arial" w:hAnsi="Arial" w:cs="Arial"/>
        </w:rPr>
        <w:t>This publication is designed to enable a global business to improve its</w:t>
      </w:r>
      <w:r w:rsidR="009152CF">
        <w:rPr>
          <w:rFonts w:ascii="Arial" w:hAnsi="Arial" w:cs="Arial"/>
        </w:rPr>
        <w:t xml:space="preserve"> </w:t>
      </w:r>
      <w:r w:rsidR="002A4905">
        <w:rPr>
          <w:rFonts w:ascii="Arial" w:hAnsi="Arial" w:cs="Arial"/>
        </w:rPr>
        <w:t>‘</w:t>
      </w:r>
      <w:r w:rsidRPr="00BD4D65">
        <w:rPr>
          <w:rFonts w:ascii="Arial" w:hAnsi="Arial" w:cs="Arial"/>
        </w:rPr>
        <w:t>disability confident</w:t>
      </w:r>
      <w:r w:rsidR="002A4905">
        <w:rPr>
          <w:rFonts w:ascii="Arial" w:hAnsi="Arial" w:cs="Arial"/>
        </w:rPr>
        <w:t>’</w:t>
      </w:r>
      <w:r w:rsidRPr="00BD4D65">
        <w:rPr>
          <w:rFonts w:ascii="Arial" w:hAnsi="Arial" w:cs="Arial"/>
        </w:rPr>
        <w:t xml:space="preserve"> performance by </w:t>
      </w:r>
      <w:r>
        <w:rPr>
          <w:rFonts w:ascii="Arial" w:hAnsi="Arial" w:cs="Arial"/>
        </w:rPr>
        <w:t>learning directly from people with disabilities</w:t>
      </w:r>
      <w:r w:rsidRPr="00BD4D65">
        <w:rPr>
          <w:rFonts w:ascii="Arial" w:hAnsi="Arial" w:cs="Arial"/>
        </w:rPr>
        <w:t>.</w:t>
      </w:r>
    </w:p>
    <w:p w14:paraId="0257FC23" w14:textId="77777777" w:rsidR="00155EAC" w:rsidRPr="00BD4D65" w:rsidRDefault="00155EAC" w:rsidP="008856EC">
      <w:pPr>
        <w:rPr>
          <w:rFonts w:ascii="Arial" w:hAnsi="Arial" w:cs="Arial"/>
        </w:rPr>
      </w:pPr>
    </w:p>
    <w:p w14:paraId="04707C65" w14:textId="47ECD353" w:rsidR="00155EAC" w:rsidRPr="00BD4D65" w:rsidRDefault="00155EAC" w:rsidP="00F01B53">
      <w:pPr>
        <w:rPr>
          <w:rFonts w:ascii="Arial" w:hAnsi="Arial" w:cs="Arial"/>
        </w:rPr>
      </w:pPr>
      <w:r w:rsidRPr="00BD4D65">
        <w:rPr>
          <w:rFonts w:ascii="Arial" w:hAnsi="Arial" w:cs="Arial"/>
        </w:rPr>
        <w:t>The to</w:t>
      </w:r>
      <w:r>
        <w:rPr>
          <w:rFonts w:ascii="Arial" w:hAnsi="Arial" w:cs="Arial"/>
        </w:rPr>
        <w:t xml:space="preserve">olkit – which includes </w:t>
      </w:r>
      <w:r w:rsidRPr="00BD4D65">
        <w:rPr>
          <w:rFonts w:ascii="Arial" w:hAnsi="Arial" w:cs="Arial"/>
        </w:rPr>
        <w:t xml:space="preserve">case studies from </w:t>
      </w:r>
      <w:r w:rsidRPr="009152CF">
        <w:rPr>
          <w:rFonts w:ascii="Arial" w:hAnsi="Arial" w:cs="Arial"/>
          <w:b/>
        </w:rPr>
        <w:t>bdi</w:t>
      </w:r>
      <w:r w:rsidRPr="00BD4D65">
        <w:rPr>
          <w:rFonts w:ascii="Arial" w:hAnsi="Arial" w:cs="Arial"/>
        </w:rPr>
        <w:t xml:space="preserve">’s </w:t>
      </w:r>
      <w:r w:rsidR="00A9766D">
        <w:rPr>
          <w:rFonts w:ascii="Arial" w:hAnsi="Arial" w:cs="Arial"/>
        </w:rPr>
        <w:t>F</w:t>
      </w:r>
      <w:r w:rsidRPr="00BD4D65">
        <w:rPr>
          <w:rFonts w:ascii="Arial" w:hAnsi="Arial" w:cs="Arial"/>
        </w:rPr>
        <w:t>ounder members, GSK, Barclays and Infosys – explains how a global business</w:t>
      </w:r>
      <w:r>
        <w:rPr>
          <w:rFonts w:ascii="Arial" w:hAnsi="Arial" w:cs="Arial"/>
        </w:rPr>
        <w:t xml:space="preserve"> can benefit when it learns directly from disabled people, whether they are customers, colleagues and potential colleagues, shareholders, opinion formers or valued stakeholders</w:t>
      </w:r>
      <w:r w:rsidRPr="00BD4D65">
        <w:rPr>
          <w:rFonts w:ascii="Arial" w:hAnsi="Arial" w:cs="Arial"/>
        </w:rPr>
        <w:t>.</w:t>
      </w:r>
    </w:p>
    <w:p w14:paraId="6A60F294" w14:textId="77777777" w:rsidR="00155EAC" w:rsidRPr="00BD4D65" w:rsidRDefault="00155EAC" w:rsidP="00073ABC">
      <w:pPr>
        <w:rPr>
          <w:rFonts w:ascii="Arial" w:hAnsi="Arial" w:cs="Arial"/>
        </w:rPr>
      </w:pPr>
    </w:p>
    <w:p w14:paraId="2446F7F7" w14:textId="77777777" w:rsidR="00155EAC" w:rsidRPr="00BD4D65" w:rsidRDefault="00155EAC" w:rsidP="00073ABC">
      <w:pPr>
        <w:rPr>
          <w:rFonts w:ascii="Arial" w:hAnsi="Arial" w:cs="Arial"/>
        </w:rPr>
      </w:pPr>
      <w:r w:rsidRPr="00BD4D65" w:rsidDel="00F94CA1">
        <w:rPr>
          <w:rFonts w:ascii="Arial" w:hAnsi="Arial" w:cs="Arial"/>
        </w:rPr>
        <w:t>T</w:t>
      </w:r>
      <w:r w:rsidRPr="00BD4D65">
        <w:rPr>
          <w:rFonts w:ascii="Arial" w:hAnsi="Arial" w:cs="Arial"/>
        </w:rPr>
        <w:t>he publication aims to:</w:t>
      </w:r>
    </w:p>
    <w:p w14:paraId="51A391FA" w14:textId="77777777" w:rsidR="00155EAC" w:rsidRPr="00BD4D65" w:rsidRDefault="00155EAC" w:rsidP="009152CF">
      <w:pPr>
        <w:numPr>
          <w:ilvl w:val="0"/>
          <w:numId w:val="6"/>
        </w:numPr>
        <w:ind w:left="709" w:hanging="283"/>
        <w:rPr>
          <w:rFonts w:ascii="Arial" w:hAnsi="Arial" w:cs="Arial"/>
        </w:rPr>
      </w:pPr>
      <w:r w:rsidRPr="00BD4D65">
        <w:rPr>
          <w:rFonts w:ascii="Arial" w:hAnsi="Arial" w:cs="Arial"/>
        </w:rPr>
        <w:t xml:space="preserve">help senior global business leaders understand why it is important </w:t>
      </w:r>
      <w:r>
        <w:rPr>
          <w:rFonts w:ascii="Arial" w:hAnsi="Arial" w:cs="Arial"/>
        </w:rPr>
        <w:t xml:space="preserve">to learn directly from disabled people – and how to make this happen as a matter of routine </w:t>
      </w:r>
    </w:p>
    <w:p w14:paraId="0B23F618" w14:textId="19B46F9E" w:rsidR="00155EAC" w:rsidRPr="00BD4D65" w:rsidRDefault="00155EAC" w:rsidP="009152CF">
      <w:pPr>
        <w:numPr>
          <w:ilvl w:val="0"/>
          <w:numId w:val="6"/>
        </w:numPr>
        <w:ind w:left="709" w:hanging="283"/>
        <w:rPr>
          <w:rFonts w:ascii="Arial" w:hAnsi="Arial" w:cs="Arial"/>
        </w:rPr>
      </w:pPr>
      <w:r w:rsidRPr="00BD4D65">
        <w:rPr>
          <w:rFonts w:ascii="Arial" w:hAnsi="Arial" w:cs="Arial"/>
        </w:rPr>
        <w:t>help managers create a framework within which they can learn directly from people with disabilities</w:t>
      </w:r>
    </w:p>
    <w:p w14:paraId="7DA4BB20" w14:textId="5791FC87" w:rsidR="00155EAC" w:rsidRDefault="00155EAC" w:rsidP="009152CF">
      <w:pPr>
        <w:numPr>
          <w:ilvl w:val="0"/>
          <w:numId w:val="6"/>
        </w:numPr>
        <w:ind w:left="709" w:hanging="283"/>
        <w:rPr>
          <w:rFonts w:ascii="Arial" w:hAnsi="Arial" w:cs="Arial"/>
        </w:rPr>
      </w:pPr>
      <w:r w:rsidRPr="00BD4D65">
        <w:rPr>
          <w:rFonts w:ascii="Arial" w:hAnsi="Arial" w:cs="Arial"/>
        </w:rPr>
        <w:t xml:space="preserve">inspire colleagues </w:t>
      </w:r>
      <w:r w:rsidRPr="00BD4D65" w:rsidDel="00F94CA1">
        <w:rPr>
          <w:rFonts w:ascii="Arial" w:hAnsi="Arial" w:cs="Arial"/>
        </w:rPr>
        <w:t>with case studies from organisations that have benefited</w:t>
      </w:r>
      <w:r w:rsidRPr="00BD4D65">
        <w:rPr>
          <w:rFonts w:ascii="Arial" w:hAnsi="Arial" w:cs="Arial"/>
        </w:rPr>
        <w:t xml:space="preserve"> from the knowledge and experiences of disabled people</w:t>
      </w:r>
    </w:p>
    <w:p w14:paraId="33ABB49C" w14:textId="77777777" w:rsidR="00155EAC" w:rsidRDefault="00155EAC" w:rsidP="00EC0C55">
      <w:pPr>
        <w:rPr>
          <w:rFonts w:ascii="Arial" w:hAnsi="Arial" w:cs="Arial"/>
        </w:rPr>
      </w:pPr>
    </w:p>
    <w:p w14:paraId="5D3C936C" w14:textId="25AB7EF7" w:rsidR="00155EAC" w:rsidRPr="00BD4D65" w:rsidRDefault="00155EAC" w:rsidP="00073ABC">
      <w:pPr>
        <w:rPr>
          <w:rFonts w:ascii="Arial" w:hAnsi="Arial" w:cs="Arial"/>
        </w:rPr>
      </w:pPr>
      <w:r w:rsidRPr="00BD4D65">
        <w:rPr>
          <w:rFonts w:ascii="Arial" w:hAnsi="Arial" w:cs="Arial"/>
        </w:rPr>
        <w:t xml:space="preserve">The toolkit can also be used to stimulate country-level conversations </w:t>
      </w:r>
      <w:r>
        <w:rPr>
          <w:rFonts w:ascii="Arial" w:hAnsi="Arial" w:cs="Arial"/>
        </w:rPr>
        <w:t xml:space="preserve">with </w:t>
      </w:r>
      <w:r w:rsidRPr="00BD4D65">
        <w:rPr>
          <w:rFonts w:ascii="Arial" w:hAnsi="Arial" w:cs="Arial"/>
        </w:rPr>
        <w:t xml:space="preserve">individual disability champions about how </w:t>
      </w:r>
      <w:r>
        <w:rPr>
          <w:rFonts w:ascii="Arial" w:hAnsi="Arial" w:cs="Arial"/>
        </w:rPr>
        <w:t>a</w:t>
      </w:r>
      <w:r w:rsidRPr="00BD4D65">
        <w:rPr>
          <w:rFonts w:ascii="Arial" w:hAnsi="Arial" w:cs="Arial"/>
        </w:rPr>
        <w:t xml:space="preserve"> business, wherever it operates, can learn directly from people with disabilities. </w:t>
      </w:r>
    </w:p>
    <w:p w14:paraId="77F06C66" w14:textId="77777777" w:rsidR="00155EAC" w:rsidRDefault="00155EAC" w:rsidP="00EC0C55">
      <w:pPr>
        <w:rPr>
          <w:rFonts w:ascii="Arial" w:hAnsi="Arial" w:cs="Arial"/>
        </w:rPr>
      </w:pPr>
    </w:p>
    <w:p w14:paraId="5D7B80E9" w14:textId="77777777" w:rsidR="00155EAC" w:rsidRDefault="00155EAC" w:rsidP="00EC0C55">
      <w:pPr>
        <w:rPr>
          <w:rFonts w:ascii="Arial" w:hAnsi="Arial" w:cs="Arial"/>
        </w:rPr>
      </w:pPr>
    </w:p>
    <w:p w14:paraId="660D4E39" w14:textId="77777777" w:rsidR="00155EAC" w:rsidRPr="00BD4D65" w:rsidRDefault="00155EAC" w:rsidP="00773591">
      <w:pPr>
        <w:rPr>
          <w:rFonts w:ascii="Arial" w:hAnsi="Arial" w:cs="Arial"/>
          <w:b/>
        </w:rPr>
      </w:pPr>
      <w:r w:rsidRPr="00BD4D65">
        <w:rPr>
          <w:rFonts w:ascii="Arial" w:hAnsi="Arial" w:cs="Arial"/>
          <w:b/>
        </w:rPr>
        <w:br w:type="page"/>
      </w:r>
      <w:r w:rsidRPr="00BD4D65">
        <w:rPr>
          <w:rFonts w:ascii="Arial" w:hAnsi="Arial" w:cs="Arial"/>
          <w:b/>
        </w:rPr>
        <w:lastRenderedPageBreak/>
        <w:t>How to use this toolkit</w:t>
      </w:r>
    </w:p>
    <w:p w14:paraId="277EC9E8" w14:textId="77777777" w:rsidR="00155EAC" w:rsidRPr="00BD4D65" w:rsidRDefault="00155EAC" w:rsidP="007746B4">
      <w:pPr>
        <w:rPr>
          <w:rFonts w:ascii="Arial" w:hAnsi="Arial" w:cs="Arial"/>
        </w:rPr>
      </w:pPr>
    </w:p>
    <w:p w14:paraId="4614A405" w14:textId="77777777" w:rsidR="00155EAC" w:rsidRPr="00BD4D65" w:rsidRDefault="00155EAC" w:rsidP="007746B4">
      <w:pPr>
        <w:rPr>
          <w:rFonts w:ascii="Arial" w:hAnsi="Arial" w:cs="Arial"/>
        </w:rPr>
      </w:pPr>
      <w:r w:rsidRPr="00BD4D65">
        <w:rPr>
          <w:rFonts w:ascii="Arial" w:hAnsi="Arial" w:cs="Arial"/>
        </w:rPr>
        <w:t>The toolkit is divided into three sections</w:t>
      </w:r>
      <w:r>
        <w:rPr>
          <w:rFonts w:ascii="Arial" w:hAnsi="Arial" w:cs="Arial"/>
        </w:rPr>
        <w:t>.</w:t>
      </w:r>
    </w:p>
    <w:p w14:paraId="20E52C62" w14:textId="77777777" w:rsidR="00155EAC" w:rsidRPr="00BD4D65" w:rsidRDefault="00155EAC" w:rsidP="007746B4">
      <w:pPr>
        <w:rPr>
          <w:rFonts w:ascii="Arial" w:hAnsi="Arial" w:cs="Arial"/>
        </w:rPr>
      </w:pPr>
    </w:p>
    <w:p w14:paraId="12E479E8" w14:textId="77777777" w:rsidR="00155EAC" w:rsidRPr="00BD4D65" w:rsidRDefault="00155EAC" w:rsidP="007746B4">
      <w:pPr>
        <w:rPr>
          <w:rFonts w:ascii="Arial" w:hAnsi="Arial" w:cs="Arial"/>
          <w:b/>
        </w:rPr>
      </w:pPr>
      <w:r w:rsidRPr="00BD4D65">
        <w:rPr>
          <w:rFonts w:ascii="Arial" w:hAnsi="Arial" w:cs="Arial"/>
          <w:b/>
        </w:rPr>
        <w:t>Section one</w:t>
      </w:r>
    </w:p>
    <w:p w14:paraId="622565A3" w14:textId="77777777" w:rsidR="00155EAC" w:rsidRPr="00BD4D65" w:rsidRDefault="00155EAC" w:rsidP="007746B4">
      <w:pPr>
        <w:rPr>
          <w:rFonts w:ascii="Arial" w:hAnsi="Arial" w:cs="Arial"/>
        </w:rPr>
      </w:pPr>
      <w:r w:rsidRPr="00BD4D65">
        <w:rPr>
          <w:rFonts w:ascii="Arial" w:hAnsi="Arial" w:cs="Arial"/>
        </w:rPr>
        <w:t>In this section, we explain why it is important for global headquarters to learn directly from disabled employees and customers. It includes:</w:t>
      </w:r>
    </w:p>
    <w:p w14:paraId="4FB90C6F" w14:textId="7C2F1F16" w:rsidR="00155EAC" w:rsidRPr="00BD4D65" w:rsidRDefault="002A4905" w:rsidP="00632CAF">
      <w:pPr>
        <w:numPr>
          <w:ilvl w:val="0"/>
          <w:numId w:val="13"/>
        </w:numPr>
        <w:rPr>
          <w:rFonts w:ascii="Arial" w:hAnsi="Arial" w:cs="Arial"/>
        </w:rPr>
      </w:pPr>
      <w:r>
        <w:rPr>
          <w:rFonts w:ascii="Arial" w:hAnsi="Arial" w:cs="Arial"/>
        </w:rPr>
        <w:t>‘</w:t>
      </w:r>
      <w:r w:rsidR="00155EAC" w:rsidRPr="00BD4D65" w:rsidDel="00E14E1E">
        <w:rPr>
          <w:rFonts w:ascii="Arial" w:hAnsi="Arial" w:cs="Arial"/>
        </w:rPr>
        <w:t>C</w:t>
      </w:r>
      <w:r w:rsidR="00155EAC" w:rsidRPr="00BD4D65">
        <w:rPr>
          <w:rFonts w:ascii="Arial" w:hAnsi="Arial" w:cs="Arial"/>
        </w:rPr>
        <w:t>reating a fresh conversation</w:t>
      </w:r>
      <w:r>
        <w:rPr>
          <w:rFonts w:ascii="Arial" w:hAnsi="Arial" w:cs="Arial"/>
        </w:rPr>
        <w:t>’</w:t>
      </w:r>
      <w:r w:rsidR="00155EAC" w:rsidRPr="00BD4D65">
        <w:rPr>
          <w:rFonts w:ascii="Arial" w:hAnsi="Arial" w:cs="Arial"/>
        </w:rPr>
        <w:t>, which discusses why learning directly from disabled people is essential</w:t>
      </w:r>
    </w:p>
    <w:p w14:paraId="091EDF96" w14:textId="5D7EA742" w:rsidR="00155EAC" w:rsidRPr="00BD4D65" w:rsidRDefault="002A4905" w:rsidP="00632CAF">
      <w:pPr>
        <w:numPr>
          <w:ilvl w:val="0"/>
          <w:numId w:val="13"/>
        </w:numPr>
        <w:rPr>
          <w:rFonts w:ascii="Arial" w:hAnsi="Arial" w:cs="Arial"/>
        </w:rPr>
      </w:pPr>
      <w:r>
        <w:rPr>
          <w:rFonts w:ascii="Arial" w:hAnsi="Arial" w:cs="Arial"/>
        </w:rPr>
        <w:t>‘</w:t>
      </w:r>
      <w:r w:rsidR="00155EAC" w:rsidRPr="00BD4D65">
        <w:rPr>
          <w:rFonts w:ascii="Arial" w:hAnsi="Arial" w:cs="Arial"/>
        </w:rPr>
        <w:t>The business imperative</w:t>
      </w:r>
      <w:r>
        <w:rPr>
          <w:rFonts w:ascii="Arial" w:hAnsi="Arial" w:cs="Arial"/>
        </w:rPr>
        <w:t>’</w:t>
      </w:r>
      <w:r w:rsidR="00155EAC" w:rsidRPr="00BD4D65">
        <w:rPr>
          <w:rFonts w:ascii="Arial" w:hAnsi="Arial" w:cs="Arial"/>
        </w:rPr>
        <w:t xml:space="preserve">, in which we hear from the </w:t>
      </w:r>
      <w:r w:rsidR="00A9766D">
        <w:rPr>
          <w:rFonts w:ascii="Arial" w:hAnsi="Arial" w:cs="Arial"/>
        </w:rPr>
        <w:t>F</w:t>
      </w:r>
      <w:r w:rsidR="00155EAC" w:rsidRPr="00BD4D65">
        <w:rPr>
          <w:rFonts w:ascii="Arial" w:hAnsi="Arial" w:cs="Arial"/>
        </w:rPr>
        <w:t xml:space="preserve">ounders of </w:t>
      </w:r>
      <w:r w:rsidR="00155EAC" w:rsidRPr="009152CF">
        <w:rPr>
          <w:rFonts w:ascii="Arial" w:hAnsi="Arial" w:cs="Arial"/>
          <w:b/>
        </w:rPr>
        <w:t>bdi</w:t>
      </w:r>
      <w:r w:rsidR="00155EAC" w:rsidRPr="00BD4D65">
        <w:rPr>
          <w:rFonts w:ascii="Arial" w:hAnsi="Arial" w:cs="Arial"/>
        </w:rPr>
        <w:t xml:space="preserve"> </w:t>
      </w:r>
    </w:p>
    <w:p w14:paraId="00742821" w14:textId="24459453" w:rsidR="00155EAC" w:rsidRPr="00BD4D65" w:rsidRDefault="009152CF" w:rsidP="00632CAF">
      <w:pPr>
        <w:numPr>
          <w:ilvl w:val="0"/>
          <w:numId w:val="13"/>
        </w:numPr>
        <w:rPr>
          <w:rFonts w:ascii="Arial" w:hAnsi="Arial" w:cs="Arial"/>
        </w:rPr>
      </w:pPr>
      <w:r>
        <w:rPr>
          <w:rFonts w:ascii="Arial" w:hAnsi="Arial" w:cs="Arial"/>
        </w:rPr>
        <w:t>a</w:t>
      </w:r>
      <w:r w:rsidRPr="00BD4D65">
        <w:rPr>
          <w:rFonts w:ascii="Arial" w:hAnsi="Arial" w:cs="Arial"/>
        </w:rPr>
        <w:t xml:space="preserve"> </w:t>
      </w:r>
      <w:r w:rsidR="00155EAC" w:rsidRPr="00BD4D65">
        <w:rPr>
          <w:rFonts w:ascii="Arial" w:hAnsi="Arial" w:cs="Arial"/>
        </w:rPr>
        <w:t xml:space="preserve">reminder of the ten fundamentals of disability confidence contained in the </w:t>
      </w:r>
      <w:r w:rsidR="00155EAC" w:rsidRPr="009152CF">
        <w:rPr>
          <w:rFonts w:ascii="Arial" w:hAnsi="Arial" w:cs="Arial"/>
          <w:b/>
        </w:rPr>
        <w:t xml:space="preserve">bdi </w:t>
      </w:r>
      <w:r>
        <w:rPr>
          <w:rFonts w:ascii="Arial" w:hAnsi="Arial" w:cs="Arial"/>
        </w:rPr>
        <w:t>C</w:t>
      </w:r>
      <w:r w:rsidR="00155EAC" w:rsidRPr="00BD4D65">
        <w:rPr>
          <w:rFonts w:ascii="Arial" w:hAnsi="Arial" w:cs="Arial"/>
        </w:rPr>
        <w:t xml:space="preserve">harter </w:t>
      </w:r>
    </w:p>
    <w:p w14:paraId="03343B08" w14:textId="77777777" w:rsidR="00155EAC" w:rsidRPr="00BD4D65" w:rsidRDefault="00155EAC" w:rsidP="0078088D">
      <w:pPr>
        <w:rPr>
          <w:rFonts w:ascii="Arial" w:hAnsi="Arial" w:cs="Arial"/>
        </w:rPr>
      </w:pPr>
    </w:p>
    <w:p w14:paraId="05C94880" w14:textId="77777777" w:rsidR="00155EAC" w:rsidRPr="00BD4D65" w:rsidRDefault="00155EAC" w:rsidP="0078088D">
      <w:pPr>
        <w:rPr>
          <w:rFonts w:ascii="Arial" w:hAnsi="Arial" w:cs="Arial"/>
          <w:b/>
        </w:rPr>
      </w:pPr>
      <w:r w:rsidRPr="00BD4D65">
        <w:rPr>
          <w:rFonts w:ascii="Arial" w:hAnsi="Arial" w:cs="Arial"/>
          <w:b/>
        </w:rPr>
        <w:t>Section two</w:t>
      </w:r>
    </w:p>
    <w:p w14:paraId="15EF0405" w14:textId="3F3280A7" w:rsidR="00155EAC" w:rsidRPr="00BD4D65" w:rsidRDefault="00155EAC" w:rsidP="0078088D">
      <w:pPr>
        <w:rPr>
          <w:rFonts w:ascii="Arial" w:hAnsi="Arial" w:cs="Arial"/>
        </w:rPr>
      </w:pPr>
      <w:r w:rsidRPr="00BD4D65">
        <w:rPr>
          <w:rFonts w:ascii="Arial" w:hAnsi="Arial" w:cs="Arial"/>
        </w:rPr>
        <w:t>In this section, we examine how an organisation can learn directly from people with disabilities. It includes:</w:t>
      </w:r>
    </w:p>
    <w:p w14:paraId="0D79F0C9" w14:textId="77777777" w:rsidR="00155EAC" w:rsidRPr="00BD4D65" w:rsidRDefault="00155EAC" w:rsidP="000B549C">
      <w:pPr>
        <w:numPr>
          <w:ilvl w:val="0"/>
          <w:numId w:val="14"/>
        </w:numPr>
        <w:rPr>
          <w:rFonts w:ascii="Arial" w:hAnsi="Arial" w:cs="Arial"/>
        </w:rPr>
      </w:pPr>
      <w:r w:rsidRPr="00BD4D65">
        <w:rPr>
          <w:rFonts w:ascii="Arial" w:hAnsi="Arial" w:cs="Arial"/>
        </w:rPr>
        <w:t xml:space="preserve">an </w:t>
      </w:r>
      <w:r>
        <w:rPr>
          <w:rFonts w:ascii="Arial" w:hAnsi="Arial" w:cs="Arial"/>
        </w:rPr>
        <w:t>overview</w:t>
      </w:r>
      <w:r w:rsidRPr="00BD4D65">
        <w:rPr>
          <w:rFonts w:ascii="Arial" w:hAnsi="Arial" w:cs="Arial"/>
        </w:rPr>
        <w:t xml:space="preserve"> </w:t>
      </w:r>
    </w:p>
    <w:p w14:paraId="1A16F589" w14:textId="77777777" w:rsidR="00155EAC" w:rsidRPr="00BD4D65" w:rsidRDefault="00155EAC" w:rsidP="00F452E3">
      <w:pPr>
        <w:numPr>
          <w:ilvl w:val="0"/>
          <w:numId w:val="14"/>
        </w:numPr>
        <w:rPr>
          <w:rFonts w:ascii="Arial" w:hAnsi="Arial" w:cs="Arial"/>
        </w:rPr>
      </w:pPr>
      <w:r w:rsidRPr="00BD4D65">
        <w:rPr>
          <w:rFonts w:ascii="Arial" w:hAnsi="Arial" w:cs="Arial"/>
        </w:rPr>
        <w:t xml:space="preserve">advice on where to start </w:t>
      </w:r>
    </w:p>
    <w:p w14:paraId="7DD64A2E" w14:textId="77777777" w:rsidR="00155EAC" w:rsidRPr="00BD4D65" w:rsidRDefault="00155EAC" w:rsidP="00F452E3">
      <w:pPr>
        <w:numPr>
          <w:ilvl w:val="0"/>
          <w:numId w:val="14"/>
        </w:numPr>
        <w:rPr>
          <w:rFonts w:ascii="Arial" w:hAnsi="Arial" w:cs="Arial"/>
        </w:rPr>
      </w:pPr>
      <w:r w:rsidRPr="00BD4D65" w:rsidDel="00701061">
        <w:rPr>
          <w:rFonts w:ascii="Arial" w:hAnsi="Arial" w:cs="Arial"/>
        </w:rPr>
        <w:t xml:space="preserve">information on </w:t>
      </w:r>
      <w:r w:rsidRPr="00BD4D65">
        <w:rPr>
          <w:rFonts w:ascii="Arial" w:hAnsi="Arial" w:cs="Arial"/>
        </w:rPr>
        <w:t xml:space="preserve">how to learn directly from employees </w:t>
      </w:r>
    </w:p>
    <w:p w14:paraId="20E8B682" w14:textId="77777777" w:rsidR="00155EAC" w:rsidRPr="00BD4D65" w:rsidRDefault="00155EAC" w:rsidP="00F452E3">
      <w:pPr>
        <w:numPr>
          <w:ilvl w:val="0"/>
          <w:numId w:val="14"/>
        </w:numPr>
        <w:rPr>
          <w:rFonts w:ascii="Arial" w:hAnsi="Arial" w:cs="Arial"/>
        </w:rPr>
      </w:pPr>
      <w:r w:rsidRPr="00BD4D65" w:rsidDel="00701061">
        <w:rPr>
          <w:rFonts w:ascii="Arial" w:hAnsi="Arial" w:cs="Arial"/>
        </w:rPr>
        <w:t xml:space="preserve">details of </w:t>
      </w:r>
      <w:r w:rsidRPr="00BD4D65">
        <w:rPr>
          <w:rFonts w:ascii="Arial" w:hAnsi="Arial" w:cs="Arial"/>
        </w:rPr>
        <w:t>how to learn</w:t>
      </w:r>
      <w:r w:rsidRPr="00BD4D65" w:rsidDel="00E14E1E">
        <w:rPr>
          <w:rFonts w:ascii="Arial" w:hAnsi="Arial" w:cs="Arial"/>
        </w:rPr>
        <w:t xml:space="preserve"> </w:t>
      </w:r>
      <w:r w:rsidRPr="00BD4D65">
        <w:rPr>
          <w:rFonts w:ascii="Arial" w:hAnsi="Arial" w:cs="Arial"/>
        </w:rPr>
        <w:t xml:space="preserve">directly from customers </w:t>
      </w:r>
    </w:p>
    <w:p w14:paraId="1AAE4D01" w14:textId="0F7E65FB" w:rsidR="00155EAC" w:rsidRDefault="00155EAC">
      <w:pPr>
        <w:numPr>
          <w:ilvl w:val="0"/>
          <w:numId w:val="14"/>
        </w:numPr>
        <w:rPr>
          <w:rFonts w:ascii="Arial" w:hAnsi="Arial" w:cs="Arial"/>
        </w:rPr>
      </w:pPr>
      <w:r w:rsidRPr="00EF0CB7">
        <w:rPr>
          <w:rFonts w:ascii="Arial" w:hAnsi="Arial" w:cs="Arial"/>
        </w:rPr>
        <w:t xml:space="preserve">a section on </w:t>
      </w:r>
      <w:r w:rsidRPr="00BD4D65" w:rsidDel="004F203F">
        <w:rPr>
          <w:rFonts w:ascii="Arial" w:hAnsi="Arial" w:cs="Arial"/>
        </w:rPr>
        <w:t xml:space="preserve">how to monitor progress against the ten fundamentals of the </w:t>
      </w:r>
      <w:r w:rsidRPr="009152CF" w:rsidDel="004F203F">
        <w:rPr>
          <w:rFonts w:ascii="Arial" w:hAnsi="Arial" w:cs="Arial"/>
          <w:b/>
        </w:rPr>
        <w:t>bdi</w:t>
      </w:r>
      <w:r w:rsidRPr="00BD4D65" w:rsidDel="004F203F">
        <w:rPr>
          <w:rFonts w:ascii="Arial" w:hAnsi="Arial" w:cs="Arial"/>
        </w:rPr>
        <w:t xml:space="preserve"> charter and the evidence that should be observed</w:t>
      </w:r>
    </w:p>
    <w:p w14:paraId="2BCCE68C" w14:textId="77777777" w:rsidR="00155EAC" w:rsidRPr="00BD4D65" w:rsidRDefault="00155EAC" w:rsidP="00F452E3">
      <w:pPr>
        <w:rPr>
          <w:rFonts w:ascii="Arial" w:hAnsi="Arial" w:cs="Arial"/>
          <w:b/>
        </w:rPr>
      </w:pPr>
    </w:p>
    <w:p w14:paraId="6EB551C3" w14:textId="77777777" w:rsidR="00155EAC" w:rsidRPr="00BD4D65" w:rsidRDefault="00155EAC" w:rsidP="00F452E3">
      <w:pPr>
        <w:rPr>
          <w:rFonts w:ascii="Arial" w:hAnsi="Arial" w:cs="Arial"/>
          <w:b/>
        </w:rPr>
      </w:pPr>
      <w:r w:rsidRPr="00BD4D65">
        <w:rPr>
          <w:rFonts w:ascii="Arial" w:hAnsi="Arial" w:cs="Arial"/>
          <w:b/>
        </w:rPr>
        <w:t>Section three</w:t>
      </w:r>
    </w:p>
    <w:p w14:paraId="6A41992B" w14:textId="70897F1C" w:rsidR="009152CF" w:rsidRPr="00BD4D65" w:rsidRDefault="009152CF" w:rsidP="00027C5E">
      <w:pPr>
        <w:rPr>
          <w:rFonts w:ascii="Arial" w:hAnsi="Arial" w:cs="Arial"/>
        </w:rPr>
      </w:pPr>
      <w:r>
        <w:rPr>
          <w:rFonts w:ascii="Arial" w:hAnsi="Arial" w:cs="Arial"/>
        </w:rPr>
        <w:t>In t</w:t>
      </w:r>
      <w:r w:rsidR="00A9766D">
        <w:rPr>
          <w:rFonts w:ascii="Arial" w:hAnsi="Arial" w:cs="Arial"/>
        </w:rPr>
        <w:t>his section</w:t>
      </w:r>
      <w:r w:rsidR="00A9766D" w:rsidRPr="00BD4D65">
        <w:rPr>
          <w:rFonts w:ascii="Arial" w:hAnsi="Arial" w:cs="Arial"/>
        </w:rPr>
        <w:t xml:space="preserve"> </w:t>
      </w:r>
      <w:r>
        <w:rPr>
          <w:rFonts w:ascii="Arial" w:hAnsi="Arial" w:cs="Arial"/>
        </w:rPr>
        <w:t>we offer:</w:t>
      </w:r>
    </w:p>
    <w:p w14:paraId="7480B720" w14:textId="0B2A0233" w:rsidR="00155EAC" w:rsidRPr="00BD4D65" w:rsidRDefault="00155EAC" w:rsidP="00F452E3">
      <w:pPr>
        <w:numPr>
          <w:ilvl w:val="0"/>
          <w:numId w:val="18"/>
        </w:numPr>
        <w:rPr>
          <w:rFonts w:ascii="Arial" w:hAnsi="Arial" w:cs="Arial"/>
        </w:rPr>
      </w:pPr>
      <w:r w:rsidRPr="00BD4D65">
        <w:rPr>
          <w:rFonts w:ascii="Arial" w:hAnsi="Arial" w:cs="Arial"/>
        </w:rPr>
        <w:t>a range of case studies from</w:t>
      </w:r>
      <w:r>
        <w:rPr>
          <w:rFonts w:ascii="Arial" w:hAnsi="Arial" w:cs="Arial"/>
        </w:rPr>
        <w:t xml:space="preserve"> our three </w:t>
      </w:r>
      <w:r w:rsidR="009152CF">
        <w:rPr>
          <w:rFonts w:ascii="Arial" w:hAnsi="Arial" w:cs="Arial"/>
        </w:rPr>
        <w:t>F</w:t>
      </w:r>
      <w:r w:rsidRPr="00BD4D65">
        <w:rPr>
          <w:rFonts w:ascii="Arial" w:hAnsi="Arial" w:cs="Arial"/>
        </w:rPr>
        <w:t>ound</w:t>
      </w:r>
      <w:r>
        <w:rPr>
          <w:rFonts w:ascii="Arial" w:hAnsi="Arial" w:cs="Arial"/>
        </w:rPr>
        <w:t>ing members, demonstrating</w:t>
      </w:r>
      <w:r w:rsidRPr="00BD4D65">
        <w:rPr>
          <w:rFonts w:ascii="Arial" w:hAnsi="Arial" w:cs="Arial"/>
        </w:rPr>
        <w:t xml:space="preserve"> how they have learned from disabled people</w:t>
      </w:r>
      <w:r w:rsidR="00A9766D">
        <w:rPr>
          <w:rFonts w:ascii="Arial" w:hAnsi="Arial" w:cs="Arial"/>
        </w:rPr>
        <w:t xml:space="preserve">, </w:t>
      </w:r>
      <w:r w:rsidR="009152CF">
        <w:rPr>
          <w:rFonts w:ascii="Arial" w:hAnsi="Arial" w:cs="Arial"/>
        </w:rPr>
        <w:t>how</w:t>
      </w:r>
      <w:r w:rsidR="00A9766D">
        <w:rPr>
          <w:rFonts w:ascii="Arial" w:hAnsi="Arial" w:cs="Arial"/>
        </w:rPr>
        <w:t xml:space="preserve"> it has benefited their organisations</w:t>
      </w:r>
      <w:r w:rsidR="009152CF">
        <w:rPr>
          <w:rFonts w:ascii="Arial" w:hAnsi="Arial" w:cs="Arial"/>
        </w:rPr>
        <w:t>,</w:t>
      </w:r>
      <w:r w:rsidRPr="00BD4D65">
        <w:rPr>
          <w:rFonts w:ascii="Arial" w:hAnsi="Arial" w:cs="Arial"/>
        </w:rPr>
        <w:t xml:space="preserve"> and illustrating the fundamentals of disability confidence</w:t>
      </w:r>
    </w:p>
    <w:p w14:paraId="08FE3346" w14:textId="77777777" w:rsidR="00155EAC" w:rsidRPr="00BD4D65" w:rsidRDefault="00155EAC" w:rsidP="00027C5E">
      <w:pPr>
        <w:numPr>
          <w:ilvl w:val="0"/>
          <w:numId w:val="15"/>
        </w:numPr>
        <w:rPr>
          <w:rFonts w:ascii="Arial" w:hAnsi="Arial" w:cs="Arial"/>
        </w:rPr>
      </w:pPr>
      <w:r w:rsidRPr="00BD4D65">
        <w:rPr>
          <w:rFonts w:ascii="Arial" w:hAnsi="Arial" w:cs="Arial"/>
        </w:rPr>
        <w:t xml:space="preserve">examples from other organisations </w:t>
      </w:r>
    </w:p>
    <w:p w14:paraId="1B01C698" w14:textId="77777777" w:rsidR="00155EAC" w:rsidRPr="00BD4D65" w:rsidRDefault="00155EAC" w:rsidP="00634670">
      <w:pPr>
        <w:rPr>
          <w:rFonts w:ascii="Arial" w:hAnsi="Arial" w:cs="Arial"/>
          <w:b/>
        </w:rPr>
      </w:pPr>
    </w:p>
    <w:p w14:paraId="2E2C779B" w14:textId="77777777" w:rsidR="00155EAC" w:rsidRPr="00BD4D65" w:rsidRDefault="00155EAC" w:rsidP="00634670">
      <w:pPr>
        <w:rPr>
          <w:rFonts w:ascii="Arial" w:hAnsi="Arial" w:cs="Arial"/>
          <w:b/>
        </w:rPr>
      </w:pPr>
    </w:p>
    <w:p w14:paraId="7AF54C99" w14:textId="77777777" w:rsidR="00155EAC" w:rsidRPr="00BD4D65" w:rsidRDefault="00155EAC" w:rsidP="00634670">
      <w:pPr>
        <w:rPr>
          <w:rFonts w:ascii="Arial" w:hAnsi="Arial" w:cs="Arial"/>
          <w:b/>
        </w:rPr>
      </w:pPr>
    </w:p>
    <w:p w14:paraId="2F887AE0" w14:textId="77777777" w:rsidR="00155EAC" w:rsidRPr="00BD4D65" w:rsidRDefault="00155EAC" w:rsidP="00634670">
      <w:pPr>
        <w:rPr>
          <w:rFonts w:ascii="Arial" w:hAnsi="Arial" w:cs="Arial"/>
          <w:b/>
        </w:rPr>
      </w:pPr>
      <w:r>
        <w:rPr>
          <w:rFonts w:ascii="Arial" w:hAnsi="Arial" w:cs="Arial"/>
          <w:b/>
        </w:rPr>
        <w:br w:type="page"/>
      </w:r>
      <w:r w:rsidRPr="00BD4D65">
        <w:rPr>
          <w:rFonts w:ascii="Arial" w:hAnsi="Arial" w:cs="Arial"/>
          <w:b/>
        </w:rPr>
        <w:lastRenderedPageBreak/>
        <w:t>Section one</w:t>
      </w:r>
    </w:p>
    <w:p w14:paraId="21DEAF6E" w14:textId="77777777" w:rsidR="00155EAC" w:rsidRPr="00BD4D65" w:rsidRDefault="00155EAC" w:rsidP="0078088D">
      <w:pPr>
        <w:rPr>
          <w:rFonts w:ascii="Arial" w:hAnsi="Arial" w:cs="Arial"/>
        </w:rPr>
      </w:pPr>
    </w:p>
    <w:p w14:paraId="76FCD072" w14:textId="77777777" w:rsidR="00155EAC" w:rsidRDefault="00155EAC" w:rsidP="00EF0CB7">
      <w:pPr>
        <w:rPr>
          <w:rFonts w:ascii="Arial" w:hAnsi="Arial" w:cs="Arial"/>
          <w:b/>
        </w:rPr>
      </w:pPr>
      <w:r w:rsidRPr="00EF0CB7">
        <w:rPr>
          <w:rFonts w:ascii="Arial" w:hAnsi="Arial" w:cs="Arial"/>
          <w:b/>
        </w:rPr>
        <w:t>Creating a fresh conversation: why learning</w:t>
      </w:r>
      <w:r w:rsidRPr="00EC0C55">
        <w:rPr>
          <w:rFonts w:ascii="Arial" w:hAnsi="Arial" w:cs="Arial"/>
          <w:b/>
        </w:rPr>
        <w:t xml:space="preserve"> directly from disabled people is essential</w:t>
      </w:r>
    </w:p>
    <w:p w14:paraId="5BD59C2D" w14:textId="77777777" w:rsidR="00155EAC" w:rsidRDefault="00155EAC" w:rsidP="00EF0CB7">
      <w:pPr>
        <w:rPr>
          <w:rFonts w:ascii="Arial" w:hAnsi="Arial" w:cs="Arial"/>
        </w:rPr>
      </w:pPr>
    </w:p>
    <w:p w14:paraId="2CD54071" w14:textId="07FDA148" w:rsidR="00155EAC" w:rsidRDefault="00155EAC" w:rsidP="00EF0CB7">
      <w:pPr>
        <w:rPr>
          <w:rFonts w:ascii="Arial" w:hAnsi="Arial" w:cs="Arial"/>
        </w:rPr>
      </w:pPr>
      <w:r>
        <w:rPr>
          <w:rFonts w:ascii="Arial" w:hAnsi="Arial" w:cs="Arial"/>
        </w:rPr>
        <w:t xml:space="preserve">The only way to challenge deep-rooted stereotypes is by bringing people together. </w:t>
      </w:r>
      <w:r w:rsidR="00B002A6">
        <w:rPr>
          <w:rFonts w:ascii="Arial" w:hAnsi="Arial" w:cs="Arial"/>
        </w:rPr>
        <w:t>The only way t</w:t>
      </w:r>
      <w:r>
        <w:rPr>
          <w:rFonts w:ascii="Arial" w:hAnsi="Arial" w:cs="Arial"/>
        </w:rPr>
        <w:t xml:space="preserve">o overcome the personal embarrassment, anxiety, even fear that many work colleagues experience at the prospect of working or socialising with people labelled </w:t>
      </w:r>
      <w:r w:rsidR="00A9766D">
        <w:rPr>
          <w:rFonts w:ascii="Arial" w:hAnsi="Arial" w:cs="Arial"/>
        </w:rPr>
        <w:t>as ‘</w:t>
      </w:r>
      <w:r>
        <w:rPr>
          <w:rFonts w:ascii="Arial" w:hAnsi="Arial" w:cs="Arial"/>
        </w:rPr>
        <w:t>disabled</w:t>
      </w:r>
      <w:r w:rsidR="00A9766D">
        <w:rPr>
          <w:rFonts w:ascii="Arial" w:hAnsi="Arial" w:cs="Arial"/>
        </w:rPr>
        <w:t>’</w:t>
      </w:r>
      <w:r>
        <w:rPr>
          <w:rFonts w:ascii="Arial" w:hAnsi="Arial" w:cs="Arial"/>
        </w:rPr>
        <w:t>, is for disabled people and their non-disabled colleagues to meet.</w:t>
      </w:r>
    </w:p>
    <w:p w14:paraId="0C15FD94" w14:textId="77777777" w:rsidR="00155EAC" w:rsidRDefault="00155EAC" w:rsidP="00EF0CB7">
      <w:pPr>
        <w:rPr>
          <w:rFonts w:ascii="Arial" w:hAnsi="Arial" w:cs="Arial"/>
        </w:rPr>
      </w:pPr>
    </w:p>
    <w:p w14:paraId="42ADD807" w14:textId="74F963B8" w:rsidR="00155EAC" w:rsidRDefault="00155EAC" w:rsidP="00EF0CB7">
      <w:pPr>
        <w:rPr>
          <w:rFonts w:ascii="Arial" w:hAnsi="Arial" w:cs="Arial"/>
        </w:rPr>
      </w:pPr>
      <w:r>
        <w:rPr>
          <w:rFonts w:ascii="Arial" w:hAnsi="Arial" w:cs="Arial"/>
        </w:rPr>
        <w:t xml:space="preserve">Only people with disabilities can say what it actually </w:t>
      </w:r>
      <w:r w:rsidR="00B002A6">
        <w:rPr>
          <w:rFonts w:ascii="Arial" w:hAnsi="Arial" w:cs="Arial"/>
        </w:rPr>
        <w:t>‘</w:t>
      </w:r>
      <w:r>
        <w:rPr>
          <w:rFonts w:ascii="Arial" w:hAnsi="Arial" w:cs="Arial"/>
        </w:rPr>
        <w:t>feels like</w:t>
      </w:r>
      <w:r w:rsidR="00B002A6">
        <w:rPr>
          <w:rFonts w:ascii="Arial" w:hAnsi="Arial" w:cs="Arial"/>
        </w:rPr>
        <w:t>’</w:t>
      </w:r>
      <w:r>
        <w:rPr>
          <w:rFonts w:ascii="Arial" w:hAnsi="Arial" w:cs="Arial"/>
        </w:rPr>
        <w:t xml:space="preserve"> to work in a business and what they need to be themselves at work and maximise their contribution. </w:t>
      </w:r>
      <w:r w:rsidR="00A9766D">
        <w:rPr>
          <w:rFonts w:ascii="Arial" w:hAnsi="Arial" w:cs="Arial"/>
        </w:rPr>
        <w:br/>
      </w:r>
    </w:p>
    <w:p w14:paraId="22456667" w14:textId="77777777" w:rsidR="00155EAC" w:rsidRDefault="00155EAC" w:rsidP="00EF0CB7">
      <w:pPr>
        <w:rPr>
          <w:rFonts w:ascii="Arial" w:hAnsi="Arial" w:cs="Arial"/>
        </w:rPr>
      </w:pPr>
      <w:r w:rsidDel="004F203F">
        <w:rPr>
          <w:rFonts w:ascii="Arial" w:hAnsi="Arial" w:cs="Arial"/>
        </w:rPr>
        <w:t>They</w:t>
      </w:r>
      <w:r>
        <w:rPr>
          <w:rFonts w:ascii="Arial" w:hAnsi="Arial" w:cs="Arial"/>
        </w:rPr>
        <w:t xml:space="preserve"> face many attitudinal, physical and procedural obstacles that needlessly limit productivity and engagement but, by utilising the knowledge and experiences of disabled people, these </w:t>
      </w:r>
      <w:r w:rsidDel="004F203F">
        <w:rPr>
          <w:rFonts w:ascii="Arial" w:hAnsi="Arial" w:cs="Arial"/>
        </w:rPr>
        <w:t>barriers can be overcome</w:t>
      </w:r>
      <w:r>
        <w:rPr>
          <w:rFonts w:ascii="Arial" w:hAnsi="Arial" w:cs="Arial"/>
        </w:rPr>
        <w:t xml:space="preserve">. </w:t>
      </w:r>
    </w:p>
    <w:p w14:paraId="5B76396F" w14:textId="77777777" w:rsidR="00155EAC" w:rsidRDefault="00155EAC" w:rsidP="00EF0CB7">
      <w:pPr>
        <w:rPr>
          <w:rFonts w:ascii="Arial" w:hAnsi="Arial" w:cs="Arial"/>
        </w:rPr>
      </w:pPr>
    </w:p>
    <w:p w14:paraId="6186441E" w14:textId="4A607EF6" w:rsidR="00155EAC" w:rsidRDefault="00155EAC" w:rsidP="00EF0CB7">
      <w:pPr>
        <w:rPr>
          <w:rFonts w:ascii="Arial" w:hAnsi="Arial" w:cs="Arial"/>
        </w:rPr>
      </w:pPr>
      <w:r>
        <w:rPr>
          <w:rFonts w:ascii="Arial" w:hAnsi="Arial" w:cs="Arial"/>
        </w:rPr>
        <w:t>Similarly, businesses need to listen to disabled customers. The impact of mystery shopping by disabled people will always be infinitely greater than a report written by an expensive non-disabled consultant – especially when the mystery shopping results are presented personally to senior managers.</w:t>
      </w:r>
    </w:p>
    <w:p w14:paraId="76F02935" w14:textId="77777777" w:rsidR="00155EAC" w:rsidRDefault="00155EAC" w:rsidP="00EF0CB7">
      <w:pPr>
        <w:rPr>
          <w:rFonts w:ascii="Arial" w:hAnsi="Arial" w:cs="Arial"/>
        </w:rPr>
      </w:pPr>
    </w:p>
    <w:p w14:paraId="7669CF2F" w14:textId="0AA6DF3C" w:rsidR="00155EAC" w:rsidRDefault="00155EAC" w:rsidP="00EF0CB7">
      <w:pPr>
        <w:rPr>
          <w:rFonts w:ascii="Arial" w:hAnsi="Arial" w:cs="Arial"/>
        </w:rPr>
      </w:pPr>
      <w:r>
        <w:rPr>
          <w:rFonts w:ascii="Arial" w:hAnsi="Arial" w:cs="Arial"/>
        </w:rPr>
        <w:t xml:space="preserve">The truth is that businesses are much more likely to take action when the message comes directly from real customers, real job seekers or real colleagues. </w:t>
      </w:r>
    </w:p>
    <w:p w14:paraId="543E44DF" w14:textId="77777777" w:rsidR="00155EAC" w:rsidRDefault="00155EAC" w:rsidP="00EF0CB7">
      <w:pPr>
        <w:rPr>
          <w:rFonts w:ascii="Arial" w:hAnsi="Arial" w:cs="Arial"/>
        </w:rPr>
      </w:pPr>
    </w:p>
    <w:p w14:paraId="73E4F028" w14:textId="04789083" w:rsidR="00155EAC" w:rsidRDefault="00155EAC" w:rsidP="00EF0CB7">
      <w:pPr>
        <w:rPr>
          <w:rFonts w:ascii="Arial" w:hAnsi="Arial" w:cs="Arial"/>
        </w:rPr>
      </w:pPr>
      <w:r>
        <w:rPr>
          <w:rFonts w:ascii="Arial" w:hAnsi="Arial" w:cs="Arial"/>
        </w:rPr>
        <w:t>Finally, the only way to challenge widely held views that see the reasons for low employment rates and inadequate services as the fault of businesses only, is for business leaders to consult and learn directly from people with disabilities, both within the business and in the wider community.</w:t>
      </w:r>
    </w:p>
    <w:p w14:paraId="30DE23DF" w14:textId="43395645" w:rsidR="00155EAC" w:rsidRPr="00BD4D65" w:rsidRDefault="00155EAC" w:rsidP="0078088D">
      <w:pPr>
        <w:rPr>
          <w:rFonts w:ascii="Arial" w:hAnsi="Arial" w:cs="Arial"/>
        </w:rPr>
      </w:pPr>
      <w:r w:rsidRPr="00BD4D65">
        <w:rPr>
          <w:rFonts w:ascii="Arial" w:hAnsi="Arial" w:cs="Arial"/>
        </w:rPr>
        <w:br w:type="page"/>
      </w:r>
      <w:r w:rsidRPr="00BD4D65">
        <w:rPr>
          <w:rFonts w:ascii="Arial" w:hAnsi="Arial" w:cs="Arial"/>
          <w:b/>
        </w:rPr>
        <w:lastRenderedPageBreak/>
        <w:t xml:space="preserve">The business imperative – what the </w:t>
      </w:r>
      <w:r w:rsidR="00A9766D">
        <w:rPr>
          <w:rFonts w:ascii="Arial" w:hAnsi="Arial" w:cs="Arial"/>
          <w:b/>
        </w:rPr>
        <w:t>F</w:t>
      </w:r>
      <w:r w:rsidRPr="00BD4D65">
        <w:rPr>
          <w:rFonts w:ascii="Arial" w:hAnsi="Arial" w:cs="Arial"/>
          <w:b/>
        </w:rPr>
        <w:t>ounders of bdi say</w:t>
      </w:r>
    </w:p>
    <w:p w14:paraId="5512E6DF" w14:textId="77777777" w:rsidR="00155EAC" w:rsidRPr="00BD4D65" w:rsidRDefault="00155EAC" w:rsidP="0078088D">
      <w:pPr>
        <w:rPr>
          <w:rFonts w:ascii="Arial" w:hAnsi="Arial" w:cs="Arial"/>
        </w:rPr>
      </w:pPr>
    </w:p>
    <w:p w14:paraId="512FD014" w14:textId="77777777" w:rsidR="00155EAC" w:rsidRPr="00BD4D65" w:rsidRDefault="00155EAC" w:rsidP="0078088D">
      <w:pPr>
        <w:rPr>
          <w:rFonts w:ascii="Arial" w:hAnsi="Arial" w:cs="Arial"/>
          <w:b/>
        </w:rPr>
      </w:pPr>
      <w:r w:rsidRPr="00BD4D65">
        <w:rPr>
          <w:rFonts w:ascii="Arial" w:hAnsi="Arial" w:cs="Arial"/>
          <w:b/>
        </w:rPr>
        <w:t>Barclays</w:t>
      </w:r>
    </w:p>
    <w:p w14:paraId="324E6BA7" w14:textId="460B49C5" w:rsidR="00155EAC" w:rsidRPr="00DA7F15" w:rsidRDefault="00155EAC" w:rsidP="0078088D">
      <w:pPr>
        <w:rPr>
          <w:rFonts w:ascii="Arial" w:hAnsi="Arial" w:cs="Arial"/>
        </w:rPr>
      </w:pPr>
      <w:r w:rsidRPr="00DA7F15">
        <w:rPr>
          <w:rFonts w:ascii="Arial" w:hAnsi="Arial" w:cs="Arial"/>
        </w:rPr>
        <w:t>“</w:t>
      </w:r>
      <w:r>
        <w:rPr>
          <w:rFonts w:ascii="Arial" w:hAnsi="Arial" w:cs="Arial"/>
        </w:rPr>
        <w:t>Listening to and learning from our customers and colleagues is fundamental to our business approach to accessibility. Thinking about how to meet specific needs often enables you to find solutions that help the widest range of people. In our experience, when we get things right for people with disabilities, we improve life for everybody. Our focus on disability is core to our business and the business decisions we take.</w:t>
      </w:r>
      <w:r w:rsidR="00A9766D">
        <w:rPr>
          <w:rFonts w:ascii="Arial" w:hAnsi="Arial" w:cs="Arial"/>
        </w:rPr>
        <w:t>”</w:t>
      </w:r>
      <w:r>
        <w:rPr>
          <w:rFonts w:ascii="Arial" w:hAnsi="Arial" w:cs="Arial"/>
        </w:rPr>
        <w:t xml:space="preserve"> </w:t>
      </w:r>
    </w:p>
    <w:p w14:paraId="0584BE16" w14:textId="77777777" w:rsidR="00155EAC" w:rsidRPr="00DA7F15" w:rsidRDefault="00155EAC" w:rsidP="0078088D">
      <w:pPr>
        <w:rPr>
          <w:rFonts w:ascii="Arial" w:hAnsi="Arial" w:cs="Arial"/>
        </w:rPr>
      </w:pPr>
    </w:p>
    <w:p w14:paraId="507D125B" w14:textId="77777777" w:rsidR="00155EAC" w:rsidRPr="00B002A6" w:rsidRDefault="00155EAC" w:rsidP="0078088D">
      <w:pPr>
        <w:rPr>
          <w:rFonts w:ascii="Arial" w:hAnsi="Arial" w:cs="Arial"/>
          <w:b/>
          <w:i/>
        </w:rPr>
      </w:pPr>
      <w:r w:rsidRPr="00B002A6">
        <w:rPr>
          <w:rFonts w:ascii="Arial" w:hAnsi="Arial" w:cs="Arial"/>
          <w:b/>
          <w:i/>
        </w:rPr>
        <w:t>Ashok Vaswani, CEO, Barclays UK</w:t>
      </w:r>
    </w:p>
    <w:p w14:paraId="69360805" w14:textId="41EEBCCB" w:rsidR="00155EAC" w:rsidRPr="00BD4D65" w:rsidRDefault="00155EAC" w:rsidP="0078088D">
      <w:pPr>
        <w:rPr>
          <w:rFonts w:ascii="Arial" w:hAnsi="Arial" w:cs="Arial"/>
          <w:b/>
        </w:rPr>
      </w:pPr>
      <w:r w:rsidRPr="00B002A6">
        <w:rPr>
          <w:rFonts w:ascii="Arial" w:hAnsi="Arial" w:cs="Arial"/>
          <w:b/>
          <w:i/>
        </w:rPr>
        <w:t>Global Executive Sponsor –</w:t>
      </w:r>
      <w:r w:rsidR="001A0A7E">
        <w:rPr>
          <w:rFonts w:ascii="Arial" w:hAnsi="Arial" w:cs="Arial"/>
          <w:b/>
          <w:i/>
        </w:rPr>
        <w:t xml:space="preserve"> </w:t>
      </w:r>
      <w:bookmarkStart w:id="0" w:name="_GoBack"/>
      <w:bookmarkEnd w:id="0"/>
      <w:r w:rsidRPr="00B002A6">
        <w:rPr>
          <w:rFonts w:ascii="Arial" w:hAnsi="Arial" w:cs="Arial"/>
          <w:b/>
          <w:i/>
        </w:rPr>
        <w:t>Disability Agenda</w:t>
      </w:r>
    </w:p>
    <w:p w14:paraId="58DE9549" w14:textId="77777777" w:rsidR="00155EAC" w:rsidRPr="00BD4D65" w:rsidRDefault="00155EAC" w:rsidP="0078088D">
      <w:pPr>
        <w:rPr>
          <w:rFonts w:ascii="Arial" w:hAnsi="Arial" w:cs="Arial"/>
        </w:rPr>
      </w:pPr>
    </w:p>
    <w:p w14:paraId="6E11F9D1" w14:textId="77777777" w:rsidR="00155EAC" w:rsidRDefault="00155EAC" w:rsidP="0078088D">
      <w:pPr>
        <w:rPr>
          <w:rFonts w:ascii="Arial" w:hAnsi="Arial" w:cs="Arial"/>
          <w:b/>
        </w:rPr>
      </w:pPr>
      <w:r w:rsidRPr="00EF0CB7">
        <w:rPr>
          <w:rFonts w:ascii="Arial" w:hAnsi="Arial" w:cs="Arial"/>
          <w:b/>
        </w:rPr>
        <w:t>GSK</w:t>
      </w:r>
    </w:p>
    <w:p w14:paraId="45C60B67" w14:textId="4DAF1B35" w:rsidR="00155EAC" w:rsidRPr="000632DA" w:rsidRDefault="00155EAC" w:rsidP="0015650A">
      <w:pPr>
        <w:rPr>
          <w:rFonts w:ascii="Arial" w:hAnsi="Arial" w:cs="Arial"/>
        </w:rPr>
      </w:pPr>
      <w:r w:rsidRPr="000632DA">
        <w:rPr>
          <w:rFonts w:ascii="Arial" w:hAnsi="Arial" w:cs="Arial"/>
        </w:rPr>
        <w:t>“When we established our Global Disability Council we made sure there was a place for our disability resource group leader so we could hear directly from our own employees with a disability.</w:t>
      </w:r>
      <w:r w:rsidR="00B002A6">
        <w:rPr>
          <w:rFonts w:ascii="Arial" w:hAnsi="Arial" w:cs="Arial"/>
        </w:rPr>
        <w:t xml:space="preserve"> </w:t>
      </w:r>
      <w:r w:rsidRPr="000632DA">
        <w:rPr>
          <w:rFonts w:ascii="Arial" w:hAnsi="Arial" w:cs="Arial"/>
        </w:rPr>
        <w:t>Every global employer should be listening to people with disabilities in order to improve the design of polices and products. You need to tackle inclusion at every level.”</w:t>
      </w:r>
    </w:p>
    <w:p w14:paraId="59B040EA" w14:textId="77777777" w:rsidR="00155EAC" w:rsidRPr="00822076" w:rsidRDefault="00155EAC" w:rsidP="0015650A">
      <w:pPr>
        <w:rPr>
          <w:rFonts w:ascii="Arial" w:hAnsi="Arial" w:cs="Arial"/>
          <w:b/>
        </w:rPr>
      </w:pPr>
    </w:p>
    <w:p w14:paraId="59B72A52" w14:textId="77777777" w:rsidR="00155EAC" w:rsidRPr="00B002A6" w:rsidRDefault="00155EAC" w:rsidP="0015650A">
      <w:pPr>
        <w:rPr>
          <w:rFonts w:ascii="Arial" w:hAnsi="Arial" w:cs="Arial"/>
          <w:b/>
          <w:i/>
        </w:rPr>
      </w:pPr>
      <w:r w:rsidRPr="00B002A6">
        <w:rPr>
          <w:rFonts w:ascii="Arial" w:hAnsi="Arial" w:cs="Arial"/>
          <w:b/>
          <w:i/>
        </w:rPr>
        <w:t>Roger Connor,</w:t>
      </w:r>
      <w:r w:rsidRPr="00B002A6">
        <w:rPr>
          <w:rFonts w:ascii="Arial" w:hAnsi="Arial" w:cs="Arial"/>
          <w:b/>
          <w:i/>
          <w:color w:val="FF0000"/>
        </w:rPr>
        <w:t xml:space="preserve"> </w:t>
      </w:r>
      <w:r w:rsidRPr="00B002A6">
        <w:rPr>
          <w:rFonts w:ascii="Arial" w:hAnsi="Arial" w:cs="Arial"/>
          <w:b/>
          <w:i/>
        </w:rPr>
        <w:t>President Global Manufacturing &amp; Supply, GSK</w:t>
      </w:r>
    </w:p>
    <w:p w14:paraId="62DF7968" w14:textId="6C61845E" w:rsidR="00155EAC" w:rsidRPr="00B002A6" w:rsidRDefault="00155EAC" w:rsidP="0015650A">
      <w:pPr>
        <w:rPr>
          <w:rFonts w:ascii="Arial" w:hAnsi="Arial" w:cs="Arial"/>
          <w:i/>
          <w:color w:val="FF0000"/>
        </w:rPr>
      </w:pPr>
      <w:r w:rsidRPr="00B002A6">
        <w:rPr>
          <w:rFonts w:ascii="Arial" w:hAnsi="Arial" w:cs="Arial"/>
          <w:b/>
          <w:i/>
        </w:rPr>
        <w:t>Chair</w:t>
      </w:r>
      <w:r w:rsidR="00A9766D">
        <w:rPr>
          <w:rFonts w:ascii="Arial" w:hAnsi="Arial" w:cs="Arial"/>
          <w:b/>
          <w:i/>
        </w:rPr>
        <w:t xml:space="preserve"> </w:t>
      </w:r>
      <w:r w:rsidR="00B002A6">
        <w:rPr>
          <w:rFonts w:ascii="Arial" w:hAnsi="Arial" w:cs="Arial"/>
          <w:b/>
          <w:i/>
        </w:rPr>
        <w:t>–</w:t>
      </w:r>
      <w:r w:rsidR="00A9766D">
        <w:rPr>
          <w:rFonts w:ascii="Arial" w:hAnsi="Arial" w:cs="Arial"/>
          <w:b/>
          <w:i/>
        </w:rPr>
        <w:t xml:space="preserve"> </w:t>
      </w:r>
      <w:r w:rsidR="00B002A6">
        <w:rPr>
          <w:rFonts w:ascii="Arial" w:hAnsi="Arial" w:cs="Arial"/>
          <w:b/>
          <w:i/>
        </w:rPr>
        <w:t xml:space="preserve">GSK </w:t>
      </w:r>
      <w:r w:rsidRPr="00B002A6">
        <w:rPr>
          <w:rFonts w:ascii="Arial" w:hAnsi="Arial" w:cs="Arial"/>
          <w:b/>
          <w:i/>
        </w:rPr>
        <w:t>Global Disability Council</w:t>
      </w:r>
    </w:p>
    <w:p w14:paraId="32418105" w14:textId="77777777" w:rsidR="00155EAC" w:rsidRPr="00BD4D65" w:rsidRDefault="00155EAC" w:rsidP="0015650A">
      <w:pPr>
        <w:rPr>
          <w:rFonts w:ascii="Arial" w:hAnsi="Arial" w:cs="Arial"/>
        </w:rPr>
      </w:pPr>
    </w:p>
    <w:p w14:paraId="15FF686C" w14:textId="77777777" w:rsidR="00155EAC" w:rsidRPr="00BD4D65" w:rsidRDefault="00155EAC" w:rsidP="0015650A">
      <w:pPr>
        <w:rPr>
          <w:rFonts w:ascii="Arial" w:hAnsi="Arial" w:cs="Arial"/>
          <w:b/>
        </w:rPr>
      </w:pPr>
      <w:r w:rsidRPr="00BD4D65">
        <w:rPr>
          <w:rFonts w:ascii="Arial" w:hAnsi="Arial" w:cs="Arial"/>
          <w:b/>
        </w:rPr>
        <w:t>Infosys</w:t>
      </w:r>
    </w:p>
    <w:p w14:paraId="0255B547" w14:textId="2127C8E8" w:rsidR="00155EAC" w:rsidRPr="00E224E8" w:rsidRDefault="00155EAC" w:rsidP="00AA5AD6">
      <w:pPr>
        <w:rPr>
          <w:rFonts w:ascii="Arial" w:hAnsi="Arial" w:cs="Arial"/>
        </w:rPr>
      </w:pPr>
      <w:r w:rsidRPr="00E224E8">
        <w:rPr>
          <w:rFonts w:ascii="Arial" w:hAnsi="Arial" w:cs="Arial"/>
        </w:rPr>
        <w:t xml:space="preserve">“Working with </w:t>
      </w:r>
      <w:r w:rsidRPr="00B002A6">
        <w:rPr>
          <w:rFonts w:ascii="Arial" w:hAnsi="Arial" w:cs="Arial"/>
          <w:b/>
        </w:rPr>
        <w:t xml:space="preserve">bdi </w:t>
      </w:r>
      <w:r w:rsidRPr="00E224E8">
        <w:rPr>
          <w:rFonts w:ascii="Arial" w:hAnsi="Arial" w:cs="Arial"/>
        </w:rPr>
        <w:t>to build the disability confidence of our business is the right thing for everyone. Disability confidence leads to greater inclusivity, enabling us to attract and retain the best talent and be recognised as a provider of choice to our customers. We can only do that if we deliberately cho</w:t>
      </w:r>
      <w:r w:rsidR="001A0A7E">
        <w:rPr>
          <w:rFonts w:ascii="Arial" w:hAnsi="Arial" w:cs="Arial"/>
        </w:rPr>
        <w:t>o</w:t>
      </w:r>
      <w:r w:rsidRPr="00E224E8">
        <w:rPr>
          <w:rFonts w:ascii="Arial" w:hAnsi="Arial" w:cs="Arial"/>
        </w:rPr>
        <w:t>se to listen, learn and act on the information of persons with disability wherever we operate.”</w:t>
      </w:r>
    </w:p>
    <w:p w14:paraId="2D18278E" w14:textId="77777777" w:rsidR="00155EAC" w:rsidRPr="00BD4D65" w:rsidRDefault="00155EAC" w:rsidP="0015650A">
      <w:pPr>
        <w:rPr>
          <w:rFonts w:ascii="Arial" w:hAnsi="Arial" w:cs="Arial"/>
        </w:rPr>
      </w:pPr>
    </w:p>
    <w:p w14:paraId="12B2465C" w14:textId="77777777" w:rsidR="00155EAC" w:rsidRPr="00B002A6" w:rsidRDefault="00155EAC" w:rsidP="0015650A">
      <w:pPr>
        <w:rPr>
          <w:rFonts w:ascii="Arial" w:hAnsi="Arial" w:cs="Arial"/>
          <w:b/>
          <w:i/>
        </w:rPr>
      </w:pPr>
      <w:r w:rsidRPr="00B002A6">
        <w:rPr>
          <w:rFonts w:ascii="Arial" w:hAnsi="Arial" w:cs="Arial"/>
          <w:b/>
          <w:i/>
        </w:rPr>
        <w:t>Pravin Rao, Chief Operating Officer, Member of the Board, Infosys Limited</w:t>
      </w:r>
    </w:p>
    <w:p w14:paraId="5C4204BF" w14:textId="77777777" w:rsidR="00155EAC" w:rsidRPr="00B002A6" w:rsidRDefault="00155EAC" w:rsidP="0015650A">
      <w:pPr>
        <w:rPr>
          <w:rFonts w:ascii="Arial" w:hAnsi="Arial" w:cs="Arial"/>
          <w:b/>
          <w:i/>
        </w:rPr>
      </w:pPr>
      <w:r w:rsidRPr="00B002A6">
        <w:rPr>
          <w:rFonts w:ascii="Arial" w:hAnsi="Arial" w:cs="Arial"/>
          <w:b/>
          <w:i/>
        </w:rPr>
        <w:t>Chief Sponsor – Diversity &amp; Inclusiveness Agenda</w:t>
      </w:r>
    </w:p>
    <w:p w14:paraId="6BBCFE9B" w14:textId="77777777" w:rsidR="00155EAC" w:rsidRPr="00BD4D65" w:rsidRDefault="00155EAC" w:rsidP="0015650A">
      <w:pPr>
        <w:rPr>
          <w:rFonts w:ascii="Arial" w:hAnsi="Arial" w:cs="Arial"/>
          <w:b/>
        </w:rPr>
      </w:pPr>
    </w:p>
    <w:p w14:paraId="4C807DBD" w14:textId="77777777" w:rsidR="00155EAC" w:rsidRPr="00BD4D65" w:rsidRDefault="00155EAC" w:rsidP="0015650A">
      <w:pPr>
        <w:rPr>
          <w:rFonts w:ascii="Arial" w:hAnsi="Arial" w:cs="Arial"/>
          <w:b/>
        </w:rPr>
      </w:pPr>
    </w:p>
    <w:p w14:paraId="78649832" w14:textId="77777777" w:rsidR="00155EAC" w:rsidRPr="00BD4D65" w:rsidRDefault="00155EAC" w:rsidP="0015650A">
      <w:pPr>
        <w:rPr>
          <w:rFonts w:ascii="Arial" w:hAnsi="Arial" w:cs="Arial"/>
          <w:b/>
        </w:rPr>
      </w:pPr>
    </w:p>
    <w:p w14:paraId="462F9C84" w14:textId="77777777" w:rsidR="00155EAC" w:rsidRPr="00BD4D65" w:rsidRDefault="00155EAC" w:rsidP="0015650A">
      <w:pPr>
        <w:rPr>
          <w:rFonts w:ascii="Arial" w:hAnsi="Arial" w:cs="Arial"/>
          <w:b/>
        </w:rPr>
      </w:pPr>
    </w:p>
    <w:p w14:paraId="2B945297" w14:textId="25E1E83D" w:rsidR="00155EAC" w:rsidRPr="00BD4D65" w:rsidRDefault="00155EAC" w:rsidP="004F203F">
      <w:pPr>
        <w:rPr>
          <w:rFonts w:ascii="Arial" w:hAnsi="Arial" w:cs="Arial"/>
          <w:b/>
        </w:rPr>
      </w:pPr>
      <w:r w:rsidRPr="00BD4D65">
        <w:rPr>
          <w:rFonts w:ascii="Arial" w:hAnsi="Arial" w:cs="Arial"/>
          <w:b/>
        </w:rPr>
        <w:br w:type="page"/>
      </w:r>
      <w:r w:rsidRPr="00BD4D65">
        <w:rPr>
          <w:rFonts w:ascii="Arial" w:hAnsi="Arial" w:cs="Arial"/>
          <w:b/>
        </w:rPr>
        <w:lastRenderedPageBreak/>
        <w:t xml:space="preserve">The ten fundamentals of disability confidence – the bdi </w:t>
      </w:r>
      <w:r w:rsidR="00B002A6">
        <w:rPr>
          <w:rFonts w:ascii="Arial" w:hAnsi="Arial" w:cs="Arial"/>
          <w:b/>
        </w:rPr>
        <w:t>C</w:t>
      </w:r>
      <w:r w:rsidRPr="00BD4D65">
        <w:rPr>
          <w:rFonts w:ascii="Arial" w:hAnsi="Arial" w:cs="Arial"/>
          <w:b/>
        </w:rPr>
        <w:t>harter</w:t>
      </w:r>
    </w:p>
    <w:p w14:paraId="74312E23" w14:textId="77777777" w:rsidR="00155EAC" w:rsidRPr="00BD4D65" w:rsidRDefault="00155EAC" w:rsidP="004F203F">
      <w:pPr>
        <w:rPr>
          <w:rFonts w:ascii="Arial" w:hAnsi="Arial" w:cs="Arial"/>
        </w:rPr>
      </w:pPr>
    </w:p>
    <w:p w14:paraId="1DC3F944" w14:textId="6CABF89F" w:rsidR="00155EAC" w:rsidRPr="00BD4D65" w:rsidRDefault="00155EAC" w:rsidP="00BD4A4A">
      <w:pPr>
        <w:rPr>
          <w:rFonts w:ascii="Arial" w:hAnsi="Arial" w:cs="Arial"/>
        </w:rPr>
      </w:pPr>
      <w:r w:rsidRPr="00BD4D65">
        <w:rPr>
          <w:rFonts w:ascii="Arial" w:hAnsi="Arial" w:cs="Arial"/>
        </w:rPr>
        <w:t xml:space="preserve">Ten fundamentals were created by </w:t>
      </w:r>
      <w:r w:rsidRPr="00B002A6">
        <w:rPr>
          <w:rFonts w:ascii="Arial" w:hAnsi="Arial" w:cs="Arial"/>
          <w:b/>
        </w:rPr>
        <w:t>bdi</w:t>
      </w:r>
      <w:r w:rsidRPr="00BD4D65">
        <w:rPr>
          <w:rFonts w:ascii="Arial" w:hAnsi="Arial" w:cs="Arial"/>
        </w:rPr>
        <w:t xml:space="preserve"> aim to promote consistent best practice worldwide. They make up the </w:t>
      </w:r>
      <w:r w:rsidRPr="00B002A6">
        <w:rPr>
          <w:rFonts w:ascii="Arial" w:hAnsi="Arial" w:cs="Arial"/>
          <w:b/>
        </w:rPr>
        <w:t>bdi</w:t>
      </w:r>
      <w:r w:rsidRPr="00BD4D65">
        <w:rPr>
          <w:rFonts w:ascii="Arial" w:hAnsi="Arial" w:cs="Arial"/>
        </w:rPr>
        <w:t xml:space="preserve"> </w:t>
      </w:r>
      <w:r w:rsidR="00A9766D">
        <w:rPr>
          <w:rFonts w:ascii="Arial" w:hAnsi="Arial" w:cs="Arial"/>
        </w:rPr>
        <w:t>C</w:t>
      </w:r>
      <w:r w:rsidRPr="00BD4D65">
        <w:rPr>
          <w:rFonts w:ascii="Arial" w:hAnsi="Arial" w:cs="Arial"/>
        </w:rPr>
        <w:t>harter</w:t>
      </w:r>
      <w:r>
        <w:rPr>
          <w:rFonts w:ascii="Arial" w:hAnsi="Arial" w:cs="Arial"/>
        </w:rPr>
        <w:t>,</w:t>
      </w:r>
      <w:r w:rsidRPr="00BD4D65">
        <w:rPr>
          <w:rFonts w:ascii="Arial" w:hAnsi="Arial" w:cs="Arial"/>
        </w:rPr>
        <w:t xml:space="preserve"> which our found</w:t>
      </w:r>
      <w:r>
        <w:rPr>
          <w:rFonts w:ascii="Arial" w:hAnsi="Arial" w:cs="Arial"/>
        </w:rPr>
        <w:t>ing members</w:t>
      </w:r>
      <w:r w:rsidRPr="00BD4D65">
        <w:rPr>
          <w:rFonts w:ascii="Arial" w:hAnsi="Arial" w:cs="Arial"/>
        </w:rPr>
        <w:t xml:space="preserve"> have signed to help them map and measure their progress.</w:t>
      </w:r>
      <w:r>
        <w:rPr>
          <w:rFonts w:ascii="Arial" w:hAnsi="Arial" w:cs="Arial"/>
        </w:rPr>
        <w:t xml:space="preserve"> The essential point of the </w:t>
      </w:r>
      <w:r w:rsidR="00A9766D">
        <w:rPr>
          <w:rFonts w:ascii="Arial" w:hAnsi="Arial" w:cs="Arial"/>
        </w:rPr>
        <w:t>C</w:t>
      </w:r>
      <w:r>
        <w:rPr>
          <w:rFonts w:ascii="Arial" w:hAnsi="Arial" w:cs="Arial"/>
        </w:rPr>
        <w:t xml:space="preserve">harter, which underpins </w:t>
      </w:r>
      <w:r w:rsidRPr="00EC0C55">
        <w:rPr>
          <w:rFonts w:ascii="Arial" w:hAnsi="Arial" w:cs="Arial"/>
          <w:b/>
          <w:i/>
        </w:rPr>
        <w:t>all</w:t>
      </w:r>
      <w:r>
        <w:rPr>
          <w:rFonts w:ascii="Arial" w:hAnsi="Arial" w:cs="Arial"/>
        </w:rPr>
        <w:t xml:space="preserve"> the other points, is the importance of learning directly from disabled people. </w:t>
      </w:r>
    </w:p>
    <w:p w14:paraId="023E659F" w14:textId="77777777" w:rsidR="00155EAC" w:rsidRPr="00BD4D65" w:rsidRDefault="00155EAC" w:rsidP="00BD4A4A">
      <w:pPr>
        <w:rPr>
          <w:rFonts w:ascii="Arial" w:hAnsi="Arial" w:cs="Arial"/>
        </w:rPr>
      </w:pPr>
    </w:p>
    <w:p w14:paraId="2ECD35EB" w14:textId="4746782E" w:rsidR="00155EAC" w:rsidRPr="00A67051" w:rsidRDefault="00155EAC" w:rsidP="00BD4A4A">
      <w:pPr>
        <w:rPr>
          <w:rFonts w:ascii="Arial" w:hAnsi="Arial" w:cs="Arial"/>
        </w:rPr>
      </w:pPr>
      <w:r w:rsidRPr="00A67051">
        <w:rPr>
          <w:rFonts w:ascii="Arial" w:hAnsi="Arial" w:cs="Arial"/>
        </w:rPr>
        <w:t xml:space="preserve">The aim of </w:t>
      </w:r>
      <w:r w:rsidRPr="00B002A6">
        <w:rPr>
          <w:rFonts w:ascii="Arial" w:hAnsi="Arial" w:cs="Arial"/>
          <w:b/>
        </w:rPr>
        <w:t>bdi</w:t>
      </w:r>
      <w:r w:rsidRPr="00A67051">
        <w:rPr>
          <w:rFonts w:ascii="Arial" w:hAnsi="Arial" w:cs="Arial"/>
        </w:rPr>
        <w:t xml:space="preserve"> members is to be</w:t>
      </w:r>
      <w:r w:rsidR="00B002A6">
        <w:rPr>
          <w:rFonts w:ascii="Arial" w:hAnsi="Arial" w:cs="Arial"/>
        </w:rPr>
        <w:t xml:space="preserve"> </w:t>
      </w:r>
      <w:r w:rsidR="002A4905">
        <w:rPr>
          <w:rFonts w:ascii="Arial" w:hAnsi="Arial" w:cs="Arial"/>
        </w:rPr>
        <w:t>‘</w:t>
      </w:r>
      <w:r w:rsidRPr="00A67051">
        <w:rPr>
          <w:rFonts w:ascii="Arial" w:hAnsi="Arial" w:cs="Arial"/>
        </w:rPr>
        <w:t>disability confident</w:t>
      </w:r>
      <w:r w:rsidR="002A4905">
        <w:rPr>
          <w:rFonts w:ascii="Arial" w:hAnsi="Arial" w:cs="Arial"/>
        </w:rPr>
        <w:t>’</w:t>
      </w:r>
      <w:r w:rsidRPr="00A67051">
        <w:rPr>
          <w:rFonts w:ascii="Arial" w:hAnsi="Arial" w:cs="Arial"/>
        </w:rPr>
        <w:t xml:space="preserve"> as </w:t>
      </w:r>
      <w:r w:rsidR="00B002A6">
        <w:rPr>
          <w:rFonts w:ascii="Arial" w:hAnsi="Arial" w:cs="Arial"/>
        </w:rPr>
        <w:t>they</w:t>
      </w:r>
      <w:r w:rsidR="00B002A6" w:rsidRPr="00A67051">
        <w:rPr>
          <w:rFonts w:ascii="Arial" w:hAnsi="Arial" w:cs="Arial"/>
        </w:rPr>
        <w:t xml:space="preserve"> </w:t>
      </w:r>
      <w:r w:rsidRPr="00A67051">
        <w:rPr>
          <w:rFonts w:ascii="Arial" w:hAnsi="Arial" w:cs="Arial"/>
        </w:rPr>
        <w:t xml:space="preserve">continuously improve how </w:t>
      </w:r>
      <w:r w:rsidR="00B002A6">
        <w:rPr>
          <w:rFonts w:ascii="Arial" w:hAnsi="Arial" w:cs="Arial"/>
        </w:rPr>
        <w:t>they</w:t>
      </w:r>
      <w:r w:rsidR="00B002A6" w:rsidRPr="00A67051">
        <w:rPr>
          <w:rFonts w:ascii="Arial" w:hAnsi="Arial" w:cs="Arial"/>
        </w:rPr>
        <w:t xml:space="preserve"> </w:t>
      </w:r>
      <w:r w:rsidRPr="00A67051">
        <w:rPr>
          <w:rFonts w:ascii="Arial" w:hAnsi="Arial" w:cs="Arial"/>
        </w:rPr>
        <w:t xml:space="preserve">enable </w:t>
      </w:r>
      <w:r w:rsidR="00B002A6">
        <w:rPr>
          <w:rFonts w:ascii="Arial" w:hAnsi="Arial" w:cs="Arial"/>
        </w:rPr>
        <w:t>their</w:t>
      </w:r>
      <w:r w:rsidR="00B002A6" w:rsidRPr="00A67051">
        <w:rPr>
          <w:rFonts w:ascii="Arial" w:hAnsi="Arial" w:cs="Arial"/>
        </w:rPr>
        <w:t xml:space="preserve"> </w:t>
      </w:r>
      <w:r w:rsidRPr="00A67051">
        <w:rPr>
          <w:rFonts w:ascii="Arial" w:hAnsi="Arial" w:cs="Arial"/>
        </w:rPr>
        <w:t xml:space="preserve">colleagues, potential colleagues, customers and stakeholders to contribute to business success, to economic growth and to the sustainability of the communities in which </w:t>
      </w:r>
      <w:r w:rsidR="00B002A6">
        <w:rPr>
          <w:rFonts w:ascii="Arial" w:hAnsi="Arial" w:cs="Arial"/>
        </w:rPr>
        <w:t>they</w:t>
      </w:r>
      <w:r w:rsidR="00B002A6" w:rsidRPr="00A67051">
        <w:rPr>
          <w:rFonts w:ascii="Arial" w:hAnsi="Arial" w:cs="Arial"/>
        </w:rPr>
        <w:t xml:space="preserve"> </w:t>
      </w:r>
      <w:r w:rsidRPr="00A67051">
        <w:rPr>
          <w:rFonts w:ascii="Arial" w:hAnsi="Arial" w:cs="Arial"/>
        </w:rPr>
        <w:t>operate.</w:t>
      </w:r>
    </w:p>
    <w:p w14:paraId="119A31D9" w14:textId="77777777" w:rsidR="00155EAC" w:rsidRPr="00EC0C55" w:rsidRDefault="00155EAC" w:rsidP="00BD4A4A">
      <w:pPr>
        <w:rPr>
          <w:rFonts w:ascii="Arial" w:hAnsi="Arial" w:cs="Arial"/>
          <w:i/>
        </w:rPr>
      </w:pPr>
    </w:p>
    <w:p w14:paraId="63770229" w14:textId="25DC7114" w:rsidR="00155EAC" w:rsidRPr="00A67051" w:rsidRDefault="00155EAC" w:rsidP="00BD4A4A">
      <w:pPr>
        <w:rPr>
          <w:rFonts w:ascii="Arial" w:hAnsi="Arial" w:cs="Arial"/>
        </w:rPr>
      </w:pPr>
      <w:r w:rsidRPr="00A67051">
        <w:rPr>
          <w:rFonts w:ascii="Arial" w:hAnsi="Arial" w:cs="Arial"/>
        </w:rPr>
        <w:t xml:space="preserve">By committing to the ten fundamentals that underpin the </w:t>
      </w:r>
      <w:r w:rsidR="00790E47">
        <w:rPr>
          <w:rFonts w:ascii="Arial" w:hAnsi="Arial" w:cs="Arial"/>
        </w:rPr>
        <w:t>C</w:t>
      </w:r>
      <w:r w:rsidRPr="00A67051">
        <w:rPr>
          <w:rFonts w:ascii="Arial" w:hAnsi="Arial" w:cs="Arial"/>
        </w:rPr>
        <w:t>harter</w:t>
      </w:r>
      <w:r w:rsidR="00B002A6">
        <w:rPr>
          <w:rFonts w:ascii="Arial" w:hAnsi="Arial" w:cs="Arial"/>
        </w:rPr>
        <w:t xml:space="preserve">, </w:t>
      </w:r>
      <w:r w:rsidR="00B002A6">
        <w:rPr>
          <w:rFonts w:ascii="Arial" w:hAnsi="Arial" w:cs="Arial"/>
          <w:b/>
        </w:rPr>
        <w:t xml:space="preserve">bdi </w:t>
      </w:r>
      <w:r w:rsidR="00B002A6" w:rsidRPr="00B002A6">
        <w:rPr>
          <w:rFonts w:ascii="Arial" w:hAnsi="Arial" w:cs="Arial"/>
        </w:rPr>
        <w:t>members</w:t>
      </w:r>
      <w:r w:rsidR="00B002A6">
        <w:rPr>
          <w:rFonts w:ascii="Arial" w:hAnsi="Arial" w:cs="Arial"/>
          <w:b/>
        </w:rPr>
        <w:t xml:space="preserve"> </w:t>
      </w:r>
      <w:r w:rsidRPr="00A67051">
        <w:rPr>
          <w:rFonts w:ascii="Arial" w:hAnsi="Arial" w:cs="Arial"/>
        </w:rPr>
        <w:t xml:space="preserve">challenge </w:t>
      </w:r>
      <w:r w:rsidR="00B002A6">
        <w:rPr>
          <w:rFonts w:ascii="Arial" w:hAnsi="Arial" w:cs="Arial"/>
        </w:rPr>
        <w:t>them</w:t>
      </w:r>
      <w:r w:rsidRPr="00A67051">
        <w:rPr>
          <w:rFonts w:ascii="Arial" w:hAnsi="Arial" w:cs="Arial"/>
        </w:rPr>
        <w:t xml:space="preserve">selves to improve </w:t>
      </w:r>
      <w:r w:rsidR="00B002A6">
        <w:rPr>
          <w:rFonts w:ascii="Arial" w:hAnsi="Arial" w:cs="Arial"/>
        </w:rPr>
        <w:t>their</w:t>
      </w:r>
      <w:r w:rsidR="00B002A6" w:rsidRPr="00A67051">
        <w:rPr>
          <w:rFonts w:ascii="Arial" w:hAnsi="Arial" w:cs="Arial"/>
        </w:rPr>
        <w:t xml:space="preserve"> </w:t>
      </w:r>
      <w:r w:rsidRPr="00A67051">
        <w:rPr>
          <w:rFonts w:ascii="Arial" w:hAnsi="Arial" w:cs="Arial"/>
        </w:rPr>
        <w:t>performance for the more than 1 billion people with disabilities worldwide, including those who experience disability as part of the ag</w:t>
      </w:r>
      <w:r w:rsidR="00790E47">
        <w:rPr>
          <w:rFonts w:ascii="Arial" w:hAnsi="Arial" w:cs="Arial"/>
        </w:rPr>
        <w:t>e</w:t>
      </w:r>
      <w:r w:rsidRPr="00A67051">
        <w:rPr>
          <w:rFonts w:ascii="Arial" w:hAnsi="Arial" w:cs="Arial"/>
        </w:rPr>
        <w:t>ing process.</w:t>
      </w:r>
      <w:r w:rsidR="00A9766D">
        <w:rPr>
          <w:rFonts w:ascii="Arial" w:hAnsi="Arial" w:cs="Arial"/>
        </w:rPr>
        <w:t xml:space="preserve"> </w:t>
      </w:r>
    </w:p>
    <w:p w14:paraId="679ABECD" w14:textId="77777777" w:rsidR="00155EAC" w:rsidRPr="00EC0C55" w:rsidRDefault="00155EAC" w:rsidP="00BD4A4A">
      <w:pPr>
        <w:rPr>
          <w:rFonts w:ascii="Arial" w:hAnsi="Arial" w:cs="Arial"/>
          <w:i/>
        </w:rPr>
      </w:pPr>
    </w:p>
    <w:p w14:paraId="3696AB7F" w14:textId="6395449E" w:rsidR="00155EAC" w:rsidRPr="00A67051" w:rsidRDefault="00155EAC" w:rsidP="00BD4A4A">
      <w:pPr>
        <w:rPr>
          <w:rFonts w:ascii="Arial" w:hAnsi="Arial" w:cs="Arial"/>
        </w:rPr>
      </w:pPr>
      <w:r w:rsidRPr="00A67051">
        <w:rPr>
          <w:rFonts w:ascii="Arial" w:hAnsi="Arial" w:cs="Arial"/>
        </w:rPr>
        <w:t xml:space="preserve">Each of the ten </w:t>
      </w:r>
      <w:r w:rsidR="00B002A6">
        <w:rPr>
          <w:rFonts w:ascii="Arial" w:hAnsi="Arial" w:cs="Arial"/>
        </w:rPr>
        <w:t>fundamentals</w:t>
      </w:r>
      <w:r w:rsidR="00B002A6" w:rsidRPr="00A67051">
        <w:rPr>
          <w:rFonts w:ascii="Arial" w:hAnsi="Arial" w:cs="Arial"/>
        </w:rPr>
        <w:t xml:space="preserve"> </w:t>
      </w:r>
      <w:r w:rsidRPr="00A67051">
        <w:rPr>
          <w:rFonts w:ascii="Arial" w:hAnsi="Arial" w:cs="Arial"/>
        </w:rPr>
        <w:t>is underpinned by the principle of learning directly from people with disabilities</w:t>
      </w:r>
      <w:r w:rsidR="00B002A6">
        <w:rPr>
          <w:rFonts w:ascii="Arial" w:hAnsi="Arial" w:cs="Arial"/>
        </w:rPr>
        <w:t>:</w:t>
      </w:r>
    </w:p>
    <w:p w14:paraId="4D3DE5A0" w14:textId="77777777" w:rsidR="00155EAC" w:rsidRPr="00EC0C55" w:rsidRDefault="00155EAC" w:rsidP="00BD4A4A">
      <w:pPr>
        <w:rPr>
          <w:rFonts w:ascii="Arial" w:hAnsi="Arial" w:cs="Arial"/>
          <w:i/>
        </w:rPr>
      </w:pPr>
    </w:p>
    <w:p w14:paraId="5A9F17B2" w14:textId="77777777" w:rsidR="00155EAC" w:rsidRPr="00661DEF" w:rsidRDefault="00155EAC" w:rsidP="002E2DD7">
      <w:pPr>
        <w:numPr>
          <w:ilvl w:val="0"/>
          <w:numId w:val="16"/>
        </w:numPr>
        <w:rPr>
          <w:rFonts w:ascii="Arial" w:hAnsi="Arial" w:cs="Arial"/>
        </w:rPr>
      </w:pPr>
      <w:r w:rsidRPr="00661DEF">
        <w:rPr>
          <w:rFonts w:ascii="Arial" w:hAnsi="Arial" w:cs="Arial"/>
        </w:rPr>
        <w:t xml:space="preserve">leadership </w:t>
      </w:r>
    </w:p>
    <w:p w14:paraId="245CE913" w14:textId="38E473D6" w:rsidR="00155EAC" w:rsidRPr="00661DEF" w:rsidRDefault="00155EAC" w:rsidP="002E2DD7">
      <w:pPr>
        <w:numPr>
          <w:ilvl w:val="0"/>
          <w:numId w:val="16"/>
        </w:numPr>
        <w:rPr>
          <w:rFonts w:ascii="Arial" w:hAnsi="Arial" w:cs="Arial"/>
        </w:rPr>
      </w:pPr>
      <w:r w:rsidRPr="00661DEF">
        <w:rPr>
          <w:rFonts w:ascii="Arial" w:hAnsi="Arial" w:cs="Arial"/>
        </w:rPr>
        <w:t xml:space="preserve">communicating our rationale for becoming </w:t>
      </w:r>
      <w:r w:rsidR="002A4905">
        <w:rPr>
          <w:rFonts w:ascii="Arial" w:hAnsi="Arial" w:cs="Arial"/>
        </w:rPr>
        <w:t>‘</w:t>
      </w:r>
      <w:r w:rsidRPr="00661DEF">
        <w:rPr>
          <w:rFonts w:ascii="Arial" w:hAnsi="Arial" w:cs="Arial"/>
        </w:rPr>
        <w:t>disability confident</w:t>
      </w:r>
      <w:r w:rsidR="002A4905">
        <w:rPr>
          <w:rFonts w:ascii="Arial" w:hAnsi="Arial" w:cs="Arial"/>
        </w:rPr>
        <w:t>’</w:t>
      </w:r>
    </w:p>
    <w:p w14:paraId="1B66367A" w14:textId="77777777" w:rsidR="00155EAC" w:rsidRPr="00661DEF" w:rsidRDefault="00155EAC" w:rsidP="002E2DD7">
      <w:pPr>
        <w:numPr>
          <w:ilvl w:val="0"/>
          <w:numId w:val="16"/>
        </w:numPr>
        <w:rPr>
          <w:rFonts w:ascii="Arial" w:hAnsi="Arial" w:cs="Arial"/>
        </w:rPr>
      </w:pPr>
      <w:r w:rsidRPr="00661DEF">
        <w:rPr>
          <w:rFonts w:ascii="Arial" w:hAnsi="Arial" w:cs="Arial"/>
        </w:rPr>
        <w:t>learning directly from disabled people</w:t>
      </w:r>
    </w:p>
    <w:p w14:paraId="3B449F1E" w14:textId="77777777" w:rsidR="00155EAC" w:rsidRPr="00661DEF" w:rsidRDefault="00155EAC" w:rsidP="002E2DD7">
      <w:pPr>
        <w:numPr>
          <w:ilvl w:val="0"/>
          <w:numId w:val="16"/>
        </w:numPr>
        <w:rPr>
          <w:rFonts w:ascii="Arial" w:hAnsi="Arial" w:cs="Arial"/>
        </w:rPr>
      </w:pPr>
      <w:r w:rsidRPr="00661DEF" w:rsidDel="00E14E1E">
        <w:rPr>
          <w:rFonts w:ascii="Arial" w:hAnsi="Arial" w:cs="Arial"/>
        </w:rPr>
        <w:t>m</w:t>
      </w:r>
      <w:r w:rsidRPr="00661DEF">
        <w:rPr>
          <w:rFonts w:ascii="Arial" w:hAnsi="Arial" w:cs="Arial"/>
        </w:rPr>
        <w:t>oving beyond the expectations of disabled and older customers</w:t>
      </w:r>
    </w:p>
    <w:p w14:paraId="52990F99" w14:textId="77777777" w:rsidR="00155EAC" w:rsidRPr="00661DEF" w:rsidRDefault="00155EAC" w:rsidP="002E2DD7">
      <w:pPr>
        <w:numPr>
          <w:ilvl w:val="0"/>
          <w:numId w:val="16"/>
        </w:numPr>
        <w:rPr>
          <w:rFonts w:ascii="Arial" w:hAnsi="Arial" w:cs="Arial"/>
        </w:rPr>
      </w:pPr>
      <w:r w:rsidRPr="00661DEF">
        <w:rPr>
          <w:rFonts w:ascii="Arial" w:hAnsi="Arial" w:cs="Arial"/>
        </w:rPr>
        <w:t>creating a truly accessible built environment worldwide</w:t>
      </w:r>
    </w:p>
    <w:p w14:paraId="54F84848" w14:textId="77777777" w:rsidR="00155EAC" w:rsidRPr="00661DEF" w:rsidRDefault="00155EAC" w:rsidP="002E2DD7">
      <w:pPr>
        <w:numPr>
          <w:ilvl w:val="0"/>
          <w:numId w:val="16"/>
        </w:numPr>
        <w:rPr>
          <w:rFonts w:ascii="Arial" w:hAnsi="Arial" w:cs="Arial"/>
        </w:rPr>
      </w:pPr>
      <w:r w:rsidRPr="00661DEF">
        <w:rPr>
          <w:rFonts w:ascii="Arial" w:hAnsi="Arial" w:cs="Arial"/>
        </w:rPr>
        <w:t>liberating the potential of technology</w:t>
      </w:r>
    </w:p>
    <w:p w14:paraId="53F9DAFB" w14:textId="77777777" w:rsidR="00155EAC" w:rsidRPr="00661DEF" w:rsidRDefault="00155EAC" w:rsidP="002E2DD7">
      <w:pPr>
        <w:numPr>
          <w:ilvl w:val="0"/>
          <w:numId w:val="16"/>
        </w:numPr>
        <w:rPr>
          <w:rFonts w:ascii="Arial" w:hAnsi="Arial" w:cs="Arial"/>
        </w:rPr>
      </w:pPr>
      <w:r w:rsidRPr="00661DEF" w:rsidDel="00E14E1E">
        <w:rPr>
          <w:rFonts w:ascii="Arial" w:hAnsi="Arial" w:cs="Arial"/>
        </w:rPr>
        <w:t>b</w:t>
      </w:r>
      <w:r w:rsidRPr="00661DEF">
        <w:rPr>
          <w:rFonts w:ascii="Arial" w:hAnsi="Arial" w:cs="Arial"/>
        </w:rPr>
        <w:t>uilding universal design and accessibility into new product</w:t>
      </w:r>
      <w:r w:rsidRPr="00EC0C55">
        <w:rPr>
          <w:rFonts w:ascii="Arial" w:hAnsi="Arial" w:cs="Arial"/>
          <w:i/>
        </w:rPr>
        <w:t xml:space="preserve"> </w:t>
      </w:r>
      <w:r w:rsidRPr="00661DEF">
        <w:rPr>
          <w:rFonts w:ascii="Arial" w:hAnsi="Arial" w:cs="Arial"/>
        </w:rPr>
        <w:t>development</w:t>
      </w:r>
    </w:p>
    <w:p w14:paraId="3352AD72" w14:textId="77777777" w:rsidR="00155EAC" w:rsidRPr="00661DEF" w:rsidRDefault="00155EAC" w:rsidP="002E2DD7">
      <w:pPr>
        <w:numPr>
          <w:ilvl w:val="0"/>
          <w:numId w:val="16"/>
        </w:numPr>
        <w:rPr>
          <w:rFonts w:ascii="Arial" w:hAnsi="Arial" w:cs="Arial"/>
        </w:rPr>
      </w:pPr>
      <w:r w:rsidRPr="00661DEF">
        <w:rPr>
          <w:rFonts w:ascii="Arial" w:hAnsi="Arial" w:cs="Arial"/>
        </w:rPr>
        <w:t>encouraging our key suppliers to become disability confident</w:t>
      </w:r>
    </w:p>
    <w:p w14:paraId="05D4B53A" w14:textId="77777777" w:rsidR="00155EAC" w:rsidRPr="00661DEF" w:rsidRDefault="00155EAC" w:rsidP="002E2DD7">
      <w:pPr>
        <w:numPr>
          <w:ilvl w:val="0"/>
          <w:numId w:val="16"/>
        </w:numPr>
        <w:rPr>
          <w:rFonts w:ascii="Arial" w:hAnsi="Arial" w:cs="Arial"/>
        </w:rPr>
      </w:pPr>
      <w:r w:rsidRPr="00661DEF">
        <w:rPr>
          <w:rFonts w:ascii="Arial" w:hAnsi="Arial" w:cs="Arial"/>
        </w:rPr>
        <w:t>becoming an exemplary employer</w:t>
      </w:r>
    </w:p>
    <w:p w14:paraId="4C391822" w14:textId="68BC5885" w:rsidR="00155EAC" w:rsidRPr="00661DEF" w:rsidRDefault="00155EAC" w:rsidP="002E2DD7">
      <w:pPr>
        <w:numPr>
          <w:ilvl w:val="0"/>
          <w:numId w:val="16"/>
        </w:numPr>
        <w:rPr>
          <w:rFonts w:ascii="Arial" w:hAnsi="Arial" w:cs="Arial"/>
        </w:rPr>
      </w:pPr>
      <w:r w:rsidRPr="00661DEF">
        <w:rPr>
          <w:rFonts w:ascii="Arial" w:hAnsi="Arial" w:cs="Arial"/>
        </w:rPr>
        <w:t>enabling citizenship, respect and economic inclusion</w:t>
      </w:r>
    </w:p>
    <w:p w14:paraId="455FB4AE" w14:textId="77777777" w:rsidR="00155EAC" w:rsidRPr="00BD4D65" w:rsidRDefault="00155EAC" w:rsidP="006309FC">
      <w:pPr>
        <w:rPr>
          <w:rFonts w:ascii="Arial" w:hAnsi="Arial" w:cs="Arial"/>
        </w:rPr>
      </w:pPr>
    </w:p>
    <w:p w14:paraId="03A3595F" w14:textId="77777777" w:rsidR="00155EAC" w:rsidRPr="00BD4D65" w:rsidRDefault="00155EAC" w:rsidP="000F5801">
      <w:pPr>
        <w:rPr>
          <w:rFonts w:ascii="Arial" w:hAnsi="Arial" w:cs="Arial"/>
          <w:b/>
        </w:rPr>
      </w:pPr>
      <w:r w:rsidRPr="00BD4D65">
        <w:rPr>
          <w:rFonts w:ascii="Arial" w:hAnsi="Arial" w:cs="Arial"/>
          <w:i/>
        </w:rPr>
        <w:br w:type="page"/>
      </w:r>
      <w:r w:rsidRPr="00BD4D65">
        <w:rPr>
          <w:rFonts w:ascii="Arial" w:hAnsi="Arial" w:cs="Arial"/>
          <w:b/>
        </w:rPr>
        <w:lastRenderedPageBreak/>
        <w:t>Section two</w:t>
      </w:r>
    </w:p>
    <w:p w14:paraId="2CA8430A" w14:textId="77777777" w:rsidR="00155EAC" w:rsidRPr="00BD4D65" w:rsidDel="004F203F" w:rsidRDefault="00155EAC" w:rsidP="000F5801">
      <w:pPr>
        <w:rPr>
          <w:rFonts w:ascii="Arial" w:hAnsi="Arial" w:cs="Arial"/>
        </w:rPr>
      </w:pPr>
    </w:p>
    <w:p w14:paraId="4E20B2F2" w14:textId="77777777" w:rsidR="00155EAC" w:rsidRPr="00BD4D65" w:rsidRDefault="00155EAC" w:rsidP="000F5801">
      <w:pPr>
        <w:rPr>
          <w:rFonts w:ascii="Arial" w:hAnsi="Arial" w:cs="Arial"/>
          <w:b/>
        </w:rPr>
      </w:pPr>
      <w:r>
        <w:rPr>
          <w:rFonts w:ascii="Arial" w:hAnsi="Arial" w:cs="Arial"/>
          <w:b/>
        </w:rPr>
        <w:t>An overview</w:t>
      </w:r>
      <w:r w:rsidRPr="00BD4D65">
        <w:rPr>
          <w:rFonts w:ascii="Arial" w:hAnsi="Arial" w:cs="Arial"/>
          <w:b/>
        </w:rPr>
        <w:t xml:space="preserve"> </w:t>
      </w:r>
    </w:p>
    <w:p w14:paraId="577DBF5C" w14:textId="77777777" w:rsidR="00155EAC" w:rsidRPr="00BD4D65" w:rsidRDefault="00155EAC" w:rsidP="002E1023">
      <w:pPr>
        <w:rPr>
          <w:rFonts w:ascii="Arial" w:hAnsi="Arial" w:cs="Arial"/>
          <w:lang w:eastAsia="en-US"/>
        </w:rPr>
      </w:pPr>
    </w:p>
    <w:p w14:paraId="0E231746" w14:textId="77777777" w:rsidR="00155EAC" w:rsidRPr="00BD4D65" w:rsidRDefault="00155EAC" w:rsidP="002E1023">
      <w:pPr>
        <w:rPr>
          <w:rFonts w:ascii="Arial" w:hAnsi="Arial" w:cs="Arial"/>
          <w:b/>
          <w:lang w:eastAsia="en-US"/>
        </w:rPr>
      </w:pPr>
      <w:r w:rsidRPr="00BD4D65">
        <w:rPr>
          <w:rFonts w:ascii="Arial" w:hAnsi="Arial" w:cs="Arial"/>
          <w:b/>
          <w:lang w:eastAsia="en-US"/>
        </w:rPr>
        <w:t>What is disability?</w:t>
      </w:r>
    </w:p>
    <w:p w14:paraId="73408CA7" w14:textId="77777777" w:rsidR="00155EAC" w:rsidRPr="00BD4D65" w:rsidRDefault="00155EAC" w:rsidP="002E1023">
      <w:pPr>
        <w:rPr>
          <w:rFonts w:ascii="Arial" w:hAnsi="Arial" w:cs="Arial"/>
          <w:lang w:eastAsia="en-US"/>
        </w:rPr>
      </w:pPr>
      <w:r w:rsidRPr="00BD4D65">
        <w:rPr>
          <w:rFonts w:ascii="Arial" w:hAnsi="Arial" w:cs="Arial"/>
          <w:lang w:eastAsia="en-US"/>
        </w:rPr>
        <w:t>Disability is part of the human condition</w:t>
      </w:r>
      <w:r>
        <w:rPr>
          <w:rFonts w:ascii="Arial" w:hAnsi="Arial" w:cs="Arial"/>
          <w:lang w:eastAsia="en-US"/>
        </w:rPr>
        <w:t>. A</w:t>
      </w:r>
      <w:r w:rsidRPr="00BD4D65">
        <w:rPr>
          <w:rFonts w:ascii="Arial" w:hAnsi="Arial" w:cs="Arial"/>
          <w:lang w:eastAsia="en-US"/>
        </w:rPr>
        <w:t xml:space="preserve">lmost everyone will be temporarily or permanently impaired at some point in life </w:t>
      </w:r>
      <w:r>
        <w:rPr>
          <w:rFonts w:ascii="Arial" w:hAnsi="Arial" w:cs="Arial"/>
          <w:lang w:eastAsia="en-US"/>
        </w:rPr>
        <w:t xml:space="preserve">and, as we age, most of us </w:t>
      </w:r>
      <w:r w:rsidRPr="00BD4D65">
        <w:rPr>
          <w:rFonts w:ascii="Arial" w:hAnsi="Arial" w:cs="Arial"/>
          <w:lang w:eastAsia="en-US"/>
        </w:rPr>
        <w:t>will experience increasing difficulties</w:t>
      </w:r>
      <w:r>
        <w:rPr>
          <w:rFonts w:ascii="Arial" w:hAnsi="Arial" w:cs="Arial"/>
          <w:lang w:eastAsia="en-US"/>
        </w:rPr>
        <w:t xml:space="preserve">. </w:t>
      </w:r>
    </w:p>
    <w:p w14:paraId="0E60D3AA" w14:textId="77777777" w:rsidR="00155EAC" w:rsidRPr="00BD4D65" w:rsidRDefault="00155EAC" w:rsidP="002E1023">
      <w:pPr>
        <w:rPr>
          <w:rFonts w:ascii="Arial" w:hAnsi="Arial" w:cs="Arial"/>
          <w:lang w:eastAsia="en-US"/>
        </w:rPr>
      </w:pPr>
    </w:p>
    <w:p w14:paraId="33A4D0F0" w14:textId="77777777" w:rsidR="00155EAC" w:rsidRDefault="00155EAC" w:rsidP="002E1023">
      <w:pPr>
        <w:rPr>
          <w:rFonts w:ascii="Arial" w:hAnsi="Arial" w:cs="Arial"/>
          <w:lang w:eastAsia="en-US"/>
        </w:rPr>
      </w:pPr>
      <w:r w:rsidRPr="00BD4D65">
        <w:rPr>
          <w:rFonts w:ascii="Arial" w:hAnsi="Arial" w:cs="Arial"/>
          <w:lang w:eastAsia="en-US"/>
        </w:rPr>
        <w:t>Disability is also complex</w:t>
      </w:r>
      <w:r>
        <w:rPr>
          <w:rFonts w:ascii="Arial" w:hAnsi="Arial" w:cs="Arial"/>
          <w:lang w:eastAsia="en-US"/>
        </w:rPr>
        <w:t xml:space="preserve">. </w:t>
      </w:r>
      <w:r w:rsidRPr="003E5A88">
        <w:rPr>
          <w:rFonts w:ascii="Arial" w:hAnsi="Arial" w:cs="Arial"/>
          <w:lang w:eastAsia="en-US"/>
        </w:rPr>
        <w:t>Definitions vary greatly and t</w:t>
      </w:r>
      <w:r>
        <w:rPr>
          <w:rFonts w:ascii="Arial" w:hAnsi="Arial" w:cs="Arial"/>
          <w:lang w:eastAsia="en-US"/>
        </w:rPr>
        <w:t>he actions to mitigate</w:t>
      </w:r>
      <w:r w:rsidRPr="003E5A88">
        <w:rPr>
          <w:rFonts w:ascii="Arial" w:hAnsi="Arial" w:cs="Arial"/>
          <w:lang w:eastAsia="en-US"/>
        </w:rPr>
        <w:t xml:space="preserve"> the </w:t>
      </w:r>
      <w:r>
        <w:rPr>
          <w:rFonts w:ascii="Arial" w:hAnsi="Arial" w:cs="Arial"/>
          <w:lang w:eastAsia="en-US"/>
        </w:rPr>
        <w:t xml:space="preserve">impacts </w:t>
      </w:r>
      <w:r w:rsidRPr="003E5A88">
        <w:rPr>
          <w:rFonts w:ascii="Arial" w:hAnsi="Arial" w:cs="Arial"/>
          <w:lang w:eastAsia="en-US"/>
        </w:rPr>
        <w:t>associated with disability are multiple and systemic. They also need to be grounded in the reality of the lived experience of people with disabilities</w:t>
      </w:r>
      <w:r>
        <w:rPr>
          <w:rFonts w:ascii="Arial" w:hAnsi="Arial" w:cs="Arial"/>
          <w:lang w:eastAsia="en-US"/>
        </w:rPr>
        <w:t xml:space="preserve">. </w:t>
      </w:r>
    </w:p>
    <w:p w14:paraId="54F05928" w14:textId="77777777" w:rsidR="00155EAC" w:rsidRDefault="00155EAC" w:rsidP="002E1023">
      <w:pPr>
        <w:rPr>
          <w:rFonts w:ascii="Arial" w:hAnsi="Arial" w:cs="Arial"/>
          <w:lang w:eastAsia="en-US"/>
        </w:rPr>
      </w:pPr>
    </w:p>
    <w:p w14:paraId="239948CC" w14:textId="4E0BFB27" w:rsidR="00155EAC" w:rsidRPr="00BD4D65" w:rsidRDefault="00155EAC" w:rsidP="002E1023">
      <w:pPr>
        <w:rPr>
          <w:rFonts w:ascii="Arial" w:hAnsi="Arial" w:cs="Arial"/>
          <w:lang w:eastAsia="en-US"/>
        </w:rPr>
      </w:pPr>
      <w:r>
        <w:rPr>
          <w:rFonts w:ascii="Arial" w:hAnsi="Arial" w:cs="Arial"/>
          <w:lang w:eastAsia="en-US"/>
        </w:rPr>
        <w:t xml:space="preserve">Almost all disabled people will acquire their impairment at some stage during their working years – the years between childhood and retirement. And while these parameters will vary depending on which country or continent an organisation operates in, it is a universal truth that the experience can be life-changing. It often requires new skills and periods of adjustment on the part of the individual and for those in work, or seeking work, it requires some considerable determination to learn how to manage the soft bigotry of low expectation. </w:t>
      </w:r>
    </w:p>
    <w:p w14:paraId="4A8A77DA" w14:textId="77777777" w:rsidR="00155EAC" w:rsidRPr="00BD4D65" w:rsidRDefault="00155EAC" w:rsidP="002E1023">
      <w:pPr>
        <w:rPr>
          <w:rFonts w:ascii="Arial" w:hAnsi="Arial" w:cs="Arial"/>
          <w:lang w:eastAsia="en-US"/>
        </w:rPr>
      </w:pPr>
    </w:p>
    <w:p w14:paraId="3D24B372" w14:textId="5CBC0352" w:rsidR="00155EAC" w:rsidRPr="00BD4D65" w:rsidRDefault="00155EAC" w:rsidP="002E1023">
      <w:pPr>
        <w:rPr>
          <w:rFonts w:ascii="Arial" w:hAnsi="Arial" w:cs="Arial"/>
          <w:lang w:eastAsia="en-US"/>
        </w:rPr>
      </w:pPr>
      <w:r w:rsidRPr="00BD4D65">
        <w:rPr>
          <w:rFonts w:ascii="Arial" w:hAnsi="Arial" w:cs="Arial"/>
          <w:lang w:eastAsia="en-US"/>
        </w:rPr>
        <w:t xml:space="preserve">A global company needs to </w:t>
      </w:r>
      <w:r>
        <w:rPr>
          <w:rFonts w:ascii="Arial" w:hAnsi="Arial" w:cs="Arial"/>
          <w:lang w:eastAsia="en-US"/>
        </w:rPr>
        <w:t xml:space="preserve">consider </w:t>
      </w:r>
      <w:r w:rsidRPr="00BD4D65">
        <w:rPr>
          <w:rFonts w:ascii="Arial" w:hAnsi="Arial" w:cs="Arial"/>
          <w:lang w:eastAsia="en-US"/>
        </w:rPr>
        <w:t xml:space="preserve">how it </w:t>
      </w:r>
      <w:r>
        <w:rPr>
          <w:rFonts w:ascii="Arial" w:hAnsi="Arial" w:cs="Arial"/>
          <w:lang w:eastAsia="en-US"/>
        </w:rPr>
        <w:t>can</w:t>
      </w:r>
      <w:r w:rsidR="00667C15">
        <w:rPr>
          <w:rFonts w:ascii="Arial" w:hAnsi="Arial" w:cs="Arial"/>
          <w:lang w:eastAsia="en-US"/>
        </w:rPr>
        <w:t xml:space="preserve"> </w:t>
      </w:r>
      <w:r w:rsidRPr="00BD4D65">
        <w:rPr>
          <w:rFonts w:ascii="Arial" w:hAnsi="Arial" w:cs="Arial"/>
          <w:lang w:eastAsia="en-US"/>
        </w:rPr>
        <w:t>learn directly</w:t>
      </w:r>
      <w:r>
        <w:rPr>
          <w:rFonts w:ascii="Arial" w:hAnsi="Arial" w:cs="Arial"/>
          <w:lang w:eastAsia="en-US"/>
        </w:rPr>
        <w:t xml:space="preserve"> from disabled people,</w:t>
      </w:r>
      <w:r w:rsidRPr="00BD4D65">
        <w:rPr>
          <w:rFonts w:ascii="Arial" w:hAnsi="Arial" w:cs="Arial"/>
          <w:lang w:eastAsia="en-US"/>
        </w:rPr>
        <w:t xml:space="preserve"> especially in countries where </w:t>
      </w:r>
      <w:r w:rsidRPr="00BD4D65" w:rsidDel="00E14E1E">
        <w:rPr>
          <w:rFonts w:ascii="Arial" w:hAnsi="Arial" w:cs="Arial"/>
          <w:lang w:eastAsia="en-US"/>
        </w:rPr>
        <w:t>they</w:t>
      </w:r>
      <w:r w:rsidRPr="00BD4D65">
        <w:rPr>
          <w:rFonts w:ascii="Arial" w:hAnsi="Arial" w:cs="Arial"/>
          <w:lang w:eastAsia="en-US"/>
        </w:rPr>
        <w:t xml:space="preserve"> </w:t>
      </w:r>
      <w:r>
        <w:rPr>
          <w:rFonts w:ascii="Arial" w:hAnsi="Arial" w:cs="Arial"/>
          <w:lang w:eastAsia="en-US"/>
        </w:rPr>
        <w:t>are rarely valued</w:t>
      </w:r>
      <w:r w:rsidRPr="00BD4D65">
        <w:rPr>
          <w:rFonts w:ascii="Arial" w:hAnsi="Arial" w:cs="Arial"/>
          <w:lang w:eastAsia="en-US"/>
        </w:rPr>
        <w:t xml:space="preserve">. </w:t>
      </w:r>
      <w:r>
        <w:rPr>
          <w:rFonts w:ascii="Arial" w:hAnsi="Arial" w:cs="Arial"/>
          <w:lang w:eastAsia="en-US"/>
        </w:rPr>
        <w:t xml:space="preserve">This is all part of being a responsible business. </w:t>
      </w:r>
      <w:r w:rsidRPr="00BD4D65">
        <w:rPr>
          <w:rFonts w:ascii="Arial" w:hAnsi="Arial" w:cs="Arial"/>
          <w:lang w:eastAsia="en-US"/>
        </w:rPr>
        <w:t xml:space="preserve">While all organisations need to take account of the cultural contexts within which they operate, they also have the opportunity to </w:t>
      </w:r>
      <w:r>
        <w:rPr>
          <w:rFonts w:ascii="Arial" w:hAnsi="Arial" w:cs="Arial"/>
          <w:lang w:eastAsia="en-US"/>
        </w:rPr>
        <w:t>set out their vision about how they can enable all employees, including people with disabilities, to contribute to their business success and to the communities in which they operate.</w:t>
      </w:r>
      <w:r w:rsidRPr="00BD4D65">
        <w:rPr>
          <w:rFonts w:ascii="Arial" w:hAnsi="Arial" w:cs="Arial"/>
          <w:lang w:eastAsia="en-US"/>
        </w:rPr>
        <w:t xml:space="preserve"> </w:t>
      </w:r>
    </w:p>
    <w:p w14:paraId="440500AB" w14:textId="77777777" w:rsidR="00155EAC" w:rsidRPr="00BD4D65" w:rsidRDefault="00155EAC" w:rsidP="002E1023">
      <w:pPr>
        <w:rPr>
          <w:rFonts w:ascii="Arial" w:hAnsi="Arial" w:cs="Arial"/>
          <w:lang w:eastAsia="en-US"/>
        </w:rPr>
      </w:pPr>
    </w:p>
    <w:p w14:paraId="0EF77B50" w14:textId="77777777" w:rsidR="00155EAC" w:rsidRDefault="00155EAC" w:rsidP="002E1023">
      <w:pPr>
        <w:rPr>
          <w:rFonts w:ascii="Arial" w:hAnsi="Arial" w:cs="Arial"/>
          <w:b/>
        </w:rPr>
      </w:pPr>
      <w:r w:rsidRPr="00BD4D65">
        <w:rPr>
          <w:rFonts w:ascii="Arial" w:hAnsi="Arial" w:cs="Arial"/>
          <w:b/>
        </w:rPr>
        <w:t>It’s okay to sell products and earn profits from disabled people</w:t>
      </w:r>
    </w:p>
    <w:p w14:paraId="474261B6" w14:textId="3FE8B4A6" w:rsidR="00155EAC" w:rsidRPr="00BD4D65" w:rsidRDefault="00155EAC" w:rsidP="00FA1FB3">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lang w:eastAsia="en-US"/>
        </w:rPr>
      </w:pPr>
      <w:r w:rsidRPr="00BD4D65">
        <w:rPr>
          <w:sz w:val="24"/>
          <w:lang w:eastAsia="en-US"/>
        </w:rPr>
        <w:t>Apple co-founders Steve Jobs</w:t>
      </w:r>
      <w:r w:rsidR="00790E47">
        <w:rPr>
          <w:sz w:val="24"/>
          <w:lang w:eastAsia="en-US"/>
        </w:rPr>
        <w:t xml:space="preserve"> and</w:t>
      </w:r>
      <w:r w:rsidRPr="00BD4D65">
        <w:rPr>
          <w:sz w:val="24"/>
          <w:lang w:eastAsia="en-US"/>
        </w:rPr>
        <w:t xml:space="preserve"> Steve Wozniak wanted to “put a computer in the hands of everyday people”. The impact of Apple products </w:t>
      </w:r>
      <w:r>
        <w:rPr>
          <w:sz w:val="24"/>
          <w:lang w:eastAsia="en-US"/>
        </w:rPr>
        <w:t xml:space="preserve">– </w:t>
      </w:r>
      <w:r w:rsidRPr="00BD4D65">
        <w:rPr>
          <w:sz w:val="24"/>
          <w:lang w:eastAsia="en-US"/>
        </w:rPr>
        <w:t>making it easier for</w:t>
      </w:r>
      <w:r w:rsidRPr="00E14E1E">
        <w:rPr>
          <w:sz w:val="24"/>
          <w:lang w:eastAsia="en-US"/>
        </w:rPr>
        <w:t xml:space="preserve"> </w:t>
      </w:r>
      <w:r w:rsidRPr="00EF0CB7">
        <w:rPr>
          <w:sz w:val="24"/>
          <w:lang w:eastAsia="en-US"/>
        </w:rPr>
        <w:t>everyone</w:t>
      </w:r>
      <w:r w:rsidRPr="00BD4D65">
        <w:rPr>
          <w:sz w:val="24"/>
          <w:lang w:eastAsia="en-US"/>
        </w:rPr>
        <w:t xml:space="preserve"> to access information technology</w:t>
      </w:r>
      <w:r>
        <w:rPr>
          <w:sz w:val="24"/>
          <w:lang w:eastAsia="en-US"/>
        </w:rPr>
        <w:t xml:space="preserve"> – </w:t>
      </w:r>
      <w:r w:rsidRPr="00BD4D65">
        <w:rPr>
          <w:sz w:val="24"/>
          <w:lang w:eastAsia="en-US"/>
        </w:rPr>
        <w:t>has changed our world.</w:t>
      </w:r>
    </w:p>
    <w:p w14:paraId="58AB5F0E" w14:textId="2005F8CD" w:rsidR="00155EAC" w:rsidRPr="00E15FCF" w:rsidRDefault="00790E47" w:rsidP="00FA1FB3">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lang w:eastAsia="en-US"/>
        </w:rPr>
      </w:pPr>
      <w:r>
        <w:rPr>
          <w:sz w:val="24"/>
          <w:lang w:eastAsia="en-US"/>
        </w:rPr>
        <w:br/>
      </w:r>
      <w:r w:rsidR="00155EAC" w:rsidRPr="00F94CA1">
        <w:rPr>
          <w:sz w:val="24"/>
          <w:lang w:eastAsia="en-US"/>
        </w:rPr>
        <w:t>This</w:t>
      </w:r>
      <w:r w:rsidR="00155EAC" w:rsidRPr="00EF0CB7">
        <w:rPr>
          <w:sz w:val="24"/>
          <w:lang w:eastAsia="en-US"/>
        </w:rPr>
        <w:t xml:space="preserve"> passion for </w:t>
      </w:r>
      <w:r w:rsidR="00155EAC" w:rsidRPr="00F94CA1">
        <w:rPr>
          <w:sz w:val="24"/>
          <w:lang w:eastAsia="en-US"/>
        </w:rPr>
        <w:t xml:space="preserve">the needs of </w:t>
      </w:r>
      <w:r w:rsidR="00667C15">
        <w:rPr>
          <w:sz w:val="24"/>
          <w:lang w:eastAsia="en-US"/>
        </w:rPr>
        <w:t>‘</w:t>
      </w:r>
      <w:r w:rsidR="00155EAC" w:rsidRPr="00EF0CB7">
        <w:rPr>
          <w:sz w:val="24"/>
          <w:lang w:eastAsia="en-US"/>
        </w:rPr>
        <w:t>everyday people</w:t>
      </w:r>
      <w:r w:rsidR="00667C15">
        <w:rPr>
          <w:sz w:val="24"/>
          <w:lang w:eastAsia="en-US"/>
        </w:rPr>
        <w:t>’</w:t>
      </w:r>
      <w:r w:rsidR="00155EAC" w:rsidRPr="00F94CA1">
        <w:rPr>
          <w:sz w:val="24"/>
          <w:lang w:eastAsia="en-US"/>
        </w:rPr>
        <w:t xml:space="preserve"> has benefited people with disabilities hugely – while making billions for Apple</w:t>
      </w:r>
      <w:r w:rsidR="00155EAC" w:rsidRPr="00EF0CB7">
        <w:rPr>
          <w:sz w:val="24"/>
          <w:lang w:eastAsia="en-US"/>
        </w:rPr>
        <w:t>.</w:t>
      </w:r>
      <w:r w:rsidR="00155EAC" w:rsidRPr="00F94CA1">
        <w:rPr>
          <w:sz w:val="24"/>
          <w:lang w:eastAsia="en-US"/>
        </w:rPr>
        <w:t xml:space="preserve"> </w:t>
      </w:r>
    </w:p>
    <w:p w14:paraId="416A710E" w14:textId="77777777" w:rsidR="00155EAC" w:rsidRPr="00BD4D65" w:rsidRDefault="00155EAC" w:rsidP="00FA1FB3">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lang w:eastAsia="en-US"/>
        </w:rPr>
      </w:pPr>
    </w:p>
    <w:p w14:paraId="2B7FFF2D" w14:textId="77777777" w:rsidR="00155EAC" w:rsidRPr="00BD4D65" w:rsidRDefault="00155EAC" w:rsidP="002E1023">
      <w:pPr>
        <w:rPr>
          <w:rFonts w:ascii="Arial" w:hAnsi="Arial" w:cs="Arial"/>
          <w:b/>
        </w:rPr>
      </w:pPr>
      <w:r w:rsidRPr="00BD4D65">
        <w:rPr>
          <w:rFonts w:ascii="Arial" w:hAnsi="Arial" w:cs="Arial"/>
          <w:b/>
        </w:rPr>
        <w:t>Creating pace</w:t>
      </w:r>
      <w:r>
        <w:rPr>
          <w:rFonts w:ascii="Arial" w:hAnsi="Arial" w:cs="Arial"/>
          <w:b/>
        </w:rPr>
        <w:t xml:space="preserve"> and changing direction</w:t>
      </w:r>
    </w:p>
    <w:p w14:paraId="686D3A10" w14:textId="01B81BE9" w:rsidR="00155EAC" w:rsidRPr="00BD4D65" w:rsidRDefault="00155EAC" w:rsidP="00FE36C6">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 xml:space="preserve">Global organisations have a hugely powerful role to play in the development of new markets and products, and in stimulating service innovation. They </w:t>
      </w:r>
      <w:r>
        <w:rPr>
          <w:sz w:val="24"/>
        </w:rPr>
        <w:t xml:space="preserve">can </w:t>
      </w:r>
      <w:r w:rsidRPr="00BD4D65">
        <w:rPr>
          <w:sz w:val="24"/>
        </w:rPr>
        <w:t xml:space="preserve">quicken the pace or direction of change, meeting the needs </w:t>
      </w:r>
      <w:r>
        <w:rPr>
          <w:sz w:val="24"/>
        </w:rPr>
        <w:t xml:space="preserve">and expectations </w:t>
      </w:r>
      <w:r w:rsidRPr="00BD4D65">
        <w:rPr>
          <w:sz w:val="24"/>
        </w:rPr>
        <w:t>of disabled customers.</w:t>
      </w:r>
      <w:r w:rsidRPr="00B11484">
        <w:rPr>
          <w:sz w:val="24"/>
        </w:rPr>
        <w:t xml:space="preserve"> </w:t>
      </w:r>
      <w:r>
        <w:rPr>
          <w:sz w:val="24"/>
        </w:rPr>
        <w:t xml:space="preserve">Multinationals </w:t>
      </w:r>
      <w:r w:rsidRPr="00BD4D65">
        <w:rPr>
          <w:sz w:val="24"/>
        </w:rPr>
        <w:t>may even be better placed to drive change than national governments</w:t>
      </w:r>
      <w:r>
        <w:rPr>
          <w:sz w:val="24"/>
        </w:rPr>
        <w:t xml:space="preserve">. </w:t>
      </w:r>
      <w:r w:rsidR="00790E47">
        <w:rPr>
          <w:sz w:val="24"/>
        </w:rPr>
        <w:br/>
      </w:r>
    </w:p>
    <w:p w14:paraId="4159540D" w14:textId="1F9EB577" w:rsidR="00155EAC" w:rsidRPr="00BD4D65" w:rsidRDefault="00155EAC" w:rsidP="00FE36C6">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lastRenderedPageBreak/>
        <w:t>Barclays was one of the first banks</w:t>
      </w:r>
      <w:r w:rsidRPr="00BD4D65" w:rsidDel="00E14E1E">
        <w:rPr>
          <w:sz w:val="24"/>
        </w:rPr>
        <w:t xml:space="preserve"> </w:t>
      </w:r>
      <w:r w:rsidRPr="00BD4D65">
        <w:rPr>
          <w:sz w:val="24"/>
        </w:rPr>
        <w:t>to introduce</w:t>
      </w:r>
      <w:r w:rsidRPr="00BD4D65" w:rsidDel="00E14E1E">
        <w:rPr>
          <w:sz w:val="24"/>
        </w:rPr>
        <w:t xml:space="preserve"> </w:t>
      </w:r>
      <w:r w:rsidRPr="00BD4D65">
        <w:rPr>
          <w:sz w:val="24"/>
        </w:rPr>
        <w:t>accessible</w:t>
      </w:r>
      <w:r w:rsidRPr="00BD4D65" w:rsidDel="00E14E1E">
        <w:rPr>
          <w:sz w:val="24"/>
        </w:rPr>
        <w:t xml:space="preserve"> </w:t>
      </w:r>
      <w:r w:rsidRPr="00BD4D65">
        <w:rPr>
          <w:sz w:val="24"/>
        </w:rPr>
        <w:t xml:space="preserve">ATMs </w:t>
      </w:r>
      <w:r w:rsidRPr="00BD4D65" w:rsidDel="00E14E1E">
        <w:rPr>
          <w:sz w:val="24"/>
        </w:rPr>
        <w:t>for</w:t>
      </w:r>
      <w:r w:rsidRPr="00BD4D65">
        <w:rPr>
          <w:sz w:val="24"/>
        </w:rPr>
        <w:t xml:space="preserve"> significant numbers of disabled people, including blind and visually impaired customers</w:t>
      </w:r>
      <w:r>
        <w:rPr>
          <w:sz w:val="24"/>
        </w:rPr>
        <w:t>.</w:t>
      </w:r>
      <w:r w:rsidR="00F715D2">
        <w:rPr>
          <w:sz w:val="24"/>
        </w:rPr>
        <w:br/>
      </w:r>
    </w:p>
    <w:p w14:paraId="1AFA4134" w14:textId="0C14BDDE" w:rsidR="00155EAC" w:rsidRDefault="00155EAC" w:rsidP="00550FC6">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 xml:space="preserve">Global </w:t>
      </w:r>
      <w:r>
        <w:rPr>
          <w:sz w:val="24"/>
        </w:rPr>
        <w:t xml:space="preserve">corporations </w:t>
      </w:r>
      <w:r w:rsidRPr="00BD4D65">
        <w:rPr>
          <w:sz w:val="24"/>
        </w:rPr>
        <w:t xml:space="preserve">can change the ways in which people engage with their worlds and how they interact with the environment. They can </w:t>
      </w:r>
      <w:r>
        <w:rPr>
          <w:sz w:val="24"/>
        </w:rPr>
        <w:t xml:space="preserve">make it easier to </w:t>
      </w:r>
      <w:r w:rsidRPr="00BD4D65">
        <w:rPr>
          <w:sz w:val="24"/>
        </w:rPr>
        <w:t xml:space="preserve">anticipate, accommodate and celebrate human difference. And, in so doing, </w:t>
      </w:r>
      <w:r>
        <w:rPr>
          <w:sz w:val="24"/>
        </w:rPr>
        <w:t xml:space="preserve">they </w:t>
      </w:r>
      <w:r w:rsidRPr="00BD4D65">
        <w:rPr>
          <w:sz w:val="24"/>
        </w:rPr>
        <w:t xml:space="preserve">have the opportunity to </w:t>
      </w:r>
      <w:r>
        <w:rPr>
          <w:sz w:val="24"/>
        </w:rPr>
        <w:t xml:space="preserve">transform the life chances and the economic contribution of hundreds of millions of disabled people worldwide. </w:t>
      </w:r>
      <w:r w:rsidR="00F715D2">
        <w:rPr>
          <w:sz w:val="24"/>
        </w:rPr>
        <w:br/>
      </w:r>
    </w:p>
    <w:p w14:paraId="0DA43080" w14:textId="26FDB05E" w:rsidR="00155EAC" w:rsidRDefault="00155EAC" w:rsidP="00550FC6">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Pr>
          <w:sz w:val="24"/>
        </w:rPr>
        <w:t>I</w:t>
      </w:r>
      <w:r w:rsidRPr="00BD4D65">
        <w:rPr>
          <w:sz w:val="24"/>
        </w:rPr>
        <w:t>t is likely to be global corporations that will have the biggest impact</w:t>
      </w:r>
      <w:r>
        <w:rPr>
          <w:sz w:val="24"/>
        </w:rPr>
        <w:t xml:space="preserve"> on the liberation of the disabled</w:t>
      </w:r>
      <w:r w:rsidRPr="00BD4D65">
        <w:rPr>
          <w:sz w:val="24"/>
        </w:rPr>
        <w:t xml:space="preserve"> pound, dollar, yuan or rupee,</w:t>
      </w:r>
      <w:r>
        <w:rPr>
          <w:sz w:val="24"/>
        </w:rPr>
        <w:t xml:space="preserve"> by </w:t>
      </w:r>
      <w:r w:rsidR="00790E47">
        <w:rPr>
          <w:sz w:val="24"/>
        </w:rPr>
        <w:t xml:space="preserve">first </w:t>
      </w:r>
      <w:r>
        <w:rPr>
          <w:sz w:val="24"/>
        </w:rPr>
        <w:t>mapping the scale of</w:t>
      </w:r>
      <w:r w:rsidR="00790E47">
        <w:rPr>
          <w:sz w:val="24"/>
        </w:rPr>
        <w:t>,</w:t>
      </w:r>
      <w:r>
        <w:rPr>
          <w:sz w:val="24"/>
        </w:rPr>
        <w:t xml:space="preserve"> and then responding to</w:t>
      </w:r>
      <w:r w:rsidR="00790E47">
        <w:rPr>
          <w:sz w:val="24"/>
        </w:rPr>
        <w:t>,</w:t>
      </w:r>
      <w:r>
        <w:rPr>
          <w:sz w:val="24"/>
        </w:rPr>
        <w:t xml:space="preserve"> the needs of disabled and ag</w:t>
      </w:r>
      <w:r w:rsidR="00790E47">
        <w:rPr>
          <w:sz w:val="24"/>
        </w:rPr>
        <w:t>e</w:t>
      </w:r>
      <w:r>
        <w:rPr>
          <w:sz w:val="24"/>
        </w:rPr>
        <w:t xml:space="preserve">ing customers. </w:t>
      </w:r>
      <w:r w:rsidRPr="00BD4D65">
        <w:rPr>
          <w:sz w:val="24"/>
        </w:rPr>
        <w:t>And by promoting universal accessible design, they will also boost their business.</w:t>
      </w:r>
    </w:p>
    <w:p w14:paraId="6EE55259" w14:textId="77777777" w:rsidR="00155EAC" w:rsidRPr="00BD4D65" w:rsidRDefault="00155EAC" w:rsidP="00550FC6">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p>
    <w:p w14:paraId="6E9514D8" w14:textId="77777777" w:rsidR="00155EAC" w:rsidRPr="00DF50FB" w:rsidRDefault="00155EAC" w:rsidP="00331BC2">
      <w:pPr>
        <w:widowControl w:val="0"/>
        <w:autoSpaceDE w:val="0"/>
        <w:autoSpaceDN w:val="0"/>
        <w:adjustRightInd w:val="0"/>
        <w:rPr>
          <w:rFonts w:ascii="Arial" w:hAnsi="Arial" w:cs="Arial"/>
          <w:b/>
          <w:iCs/>
          <w:lang w:val="en-US" w:eastAsia="en-US"/>
        </w:rPr>
      </w:pPr>
      <w:r w:rsidRPr="00DF50FB">
        <w:rPr>
          <w:rFonts w:ascii="Arial" w:hAnsi="Arial" w:cs="Arial"/>
          <w:b/>
          <w:iCs/>
          <w:highlight w:val="yellow"/>
          <w:lang w:val="en-US" w:eastAsia="en-US"/>
        </w:rPr>
        <w:t>Box</w:t>
      </w:r>
    </w:p>
    <w:p w14:paraId="684D8DB0" w14:textId="01704709" w:rsidR="00155EAC" w:rsidRPr="00DF50FB" w:rsidRDefault="00155EAC" w:rsidP="00331BC2">
      <w:pPr>
        <w:widowControl w:val="0"/>
        <w:autoSpaceDE w:val="0"/>
        <w:autoSpaceDN w:val="0"/>
        <w:adjustRightInd w:val="0"/>
        <w:rPr>
          <w:rFonts w:ascii="Arial" w:hAnsi="Arial" w:cs="Arial"/>
          <w:iCs/>
          <w:lang w:val="en-US" w:eastAsia="en-US"/>
        </w:rPr>
      </w:pPr>
      <w:r w:rsidRPr="00DF50FB">
        <w:rPr>
          <w:rFonts w:ascii="Arial" w:hAnsi="Arial" w:cs="Arial"/>
          <w:iCs/>
          <w:lang w:val="en-US" w:eastAsia="en-US"/>
        </w:rPr>
        <w:t>“Three quarters of disabled people have left a shop or business because of poor disability awareness. However, we know that businesses often want to do more to serve disabled people – nearly two thirds of businesses we surveyed said that more information about the needs of this consumer group would be useful.</w:t>
      </w:r>
      <w:r w:rsidRPr="00DF50FB">
        <w:rPr>
          <w:rFonts w:ascii="Arial" w:hAnsi="Arial" w:cs="Arial"/>
          <w:iCs/>
          <w:color w:val="18376A"/>
          <w:lang w:val="en-US" w:eastAsia="en-US"/>
        </w:rPr>
        <w:t xml:space="preserve"> </w:t>
      </w:r>
      <w:r>
        <w:rPr>
          <w:rFonts w:ascii="Arial" w:hAnsi="Arial" w:cs="Arial"/>
          <w:iCs/>
          <w:lang w:val="en-US" w:eastAsia="en-US"/>
        </w:rPr>
        <w:t xml:space="preserve">Businesses that make </w:t>
      </w:r>
      <w:r w:rsidRPr="00DF50FB">
        <w:rPr>
          <w:rFonts w:ascii="Arial" w:hAnsi="Arial" w:cs="Arial"/>
          <w:iCs/>
          <w:lang w:val="en-US" w:eastAsia="en-US"/>
        </w:rPr>
        <w:t xml:space="preserve">adjustments are well placed to tap into disabled people’s spending power, the so-called </w:t>
      </w:r>
      <w:r w:rsidR="00790E47">
        <w:rPr>
          <w:rFonts w:ascii="Arial" w:hAnsi="Arial" w:cs="Arial"/>
          <w:iCs/>
          <w:lang w:val="en-US" w:eastAsia="en-US"/>
        </w:rPr>
        <w:t>‘</w:t>
      </w:r>
      <w:r w:rsidRPr="00DF50FB">
        <w:rPr>
          <w:rFonts w:ascii="Arial" w:hAnsi="Arial" w:cs="Arial"/>
          <w:iCs/>
          <w:lang w:val="en-US" w:eastAsia="en-US"/>
        </w:rPr>
        <w:t>purple pound</w:t>
      </w:r>
      <w:r w:rsidR="00790E47">
        <w:rPr>
          <w:rFonts w:ascii="Arial" w:hAnsi="Arial" w:cs="Arial"/>
          <w:iCs/>
          <w:lang w:val="en-US" w:eastAsia="en-US"/>
        </w:rPr>
        <w:t>’</w:t>
      </w:r>
      <w:r w:rsidRPr="00DF50FB">
        <w:rPr>
          <w:rFonts w:ascii="Arial" w:hAnsi="Arial" w:cs="Arial"/>
          <w:iCs/>
          <w:lang w:val="en-US" w:eastAsia="en-US"/>
        </w:rPr>
        <w:t xml:space="preserve">, estimated to be worth over £200 billion a year. Most changes are small, and often include how you engage with disabled consumers. We hope that this new service from Barclays will enable more companies to access the </w:t>
      </w:r>
      <w:r w:rsidR="00790E47">
        <w:rPr>
          <w:rFonts w:ascii="Arial" w:hAnsi="Arial" w:cs="Arial"/>
          <w:iCs/>
          <w:lang w:val="en-US" w:eastAsia="en-US"/>
        </w:rPr>
        <w:t>‘</w:t>
      </w:r>
      <w:r w:rsidRPr="00DF50FB">
        <w:rPr>
          <w:rFonts w:ascii="Arial" w:hAnsi="Arial" w:cs="Arial"/>
          <w:iCs/>
          <w:lang w:val="en-US" w:eastAsia="en-US"/>
        </w:rPr>
        <w:t>purple pound</w:t>
      </w:r>
      <w:r w:rsidR="00790E47">
        <w:rPr>
          <w:rFonts w:ascii="Arial" w:hAnsi="Arial" w:cs="Arial"/>
          <w:iCs/>
          <w:lang w:val="en-US" w:eastAsia="en-US"/>
        </w:rPr>
        <w:t>’</w:t>
      </w:r>
      <w:r w:rsidRPr="00DF50FB">
        <w:rPr>
          <w:rFonts w:ascii="Arial" w:hAnsi="Arial" w:cs="Arial"/>
          <w:iCs/>
          <w:lang w:val="en-US" w:eastAsia="en-US"/>
        </w:rPr>
        <w:t xml:space="preserve">, in the way that they have embraced opportunities to serve the </w:t>
      </w:r>
      <w:r w:rsidR="00790E47">
        <w:rPr>
          <w:rFonts w:ascii="Arial" w:hAnsi="Arial" w:cs="Arial"/>
          <w:iCs/>
          <w:lang w:val="en-US" w:eastAsia="en-US"/>
        </w:rPr>
        <w:t>‘</w:t>
      </w:r>
      <w:r w:rsidRPr="00DF50FB">
        <w:rPr>
          <w:rFonts w:ascii="Arial" w:hAnsi="Arial" w:cs="Arial"/>
          <w:iCs/>
          <w:lang w:val="en-US" w:eastAsia="en-US"/>
        </w:rPr>
        <w:t>pink</w:t>
      </w:r>
      <w:r w:rsidR="00790E47">
        <w:rPr>
          <w:rFonts w:ascii="Arial" w:hAnsi="Arial" w:cs="Arial"/>
          <w:iCs/>
          <w:lang w:val="en-US" w:eastAsia="en-US"/>
        </w:rPr>
        <w:t>’</w:t>
      </w:r>
      <w:r w:rsidRPr="00DF50FB">
        <w:rPr>
          <w:rFonts w:ascii="Arial" w:hAnsi="Arial" w:cs="Arial"/>
          <w:iCs/>
          <w:lang w:val="en-US" w:eastAsia="en-US"/>
        </w:rPr>
        <w:t xml:space="preserve"> and </w:t>
      </w:r>
      <w:r w:rsidR="00790E47">
        <w:rPr>
          <w:rFonts w:ascii="Arial" w:hAnsi="Arial" w:cs="Arial"/>
          <w:iCs/>
          <w:lang w:val="en-US" w:eastAsia="en-US"/>
        </w:rPr>
        <w:t>‘</w:t>
      </w:r>
      <w:r w:rsidRPr="00DF50FB">
        <w:rPr>
          <w:rFonts w:ascii="Arial" w:hAnsi="Arial" w:cs="Arial"/>
          <w:iCs/>
          <w:lang w:val="en-US" w:eastAsia="en-US"/>
        </w:rPr>
        <w:t>grey</w:t>
      </w:r>
      <w:r w:rsidR="00790E47">
        <w:rPr>
          <w:rFonts w:ascii="Arial" w:hAnsi="Arial" w:cs="Arial"/>
          <w:iCs/>
          <w:lang w:val="en-US" w:eastAsia="en-US"/>
        </w:rPr>
        <w:t>’</w:t>
      </w:r>
      <w:r w:rsidRPr="00DF50FB">
        <w:rPr>
          <w:rFonts w:ascii="Arial" w:hAnsi="Arial" w:cs="Arial"/>
          <w:iCs/>
          <w:lang w:val="en-US" w:eastAsia="en-US"/>
        </w:rPr>
        <w:t xml:space="preserve"> consumer markets</w:t>
      </w:r>
      <w:r>
        <w:rPr>
          <w:rFonts w:ascii="Arial" w:hAnsi="Arial" w:cs="Arial"/>
          <w:iCs/>
          <w:lang w:val="en-US" w:eastAsia="en-US"/>
        </w:rPr>
        <w:t>.</w:t>
      </w:r>
      <w:r w:rsidRPr="00DF50FB">
        <w:rPr>
          <w:rFonts w:ascii="Arial" w:hAnsi="Arial" w:cs="Arial"/>
          <w:iCs/>
          <w:lang w:val="en-US" w:eastAsia="en-US"/>
        </w:rPr>
        <w:t>”</w:t>
      </w:r>
    </w:p>
    <w:p w14:paraId="02419672" w14:textId="77777777" w:rsidR="00155EAC" w:rsidRPr="00DF50FB" w:rsidRDefault="00155EAC" w:rsidP="00331BC2">
      <w:pPr>
        <w:widowControl w:val="0"/>
        <w:autoSpaceDE w:val="0"/>
        <w:autoSpaceDN w:val="0"/>
        <w:adjustRightInd w:val="0"/>
        <w:rPr>
          <w:rFonts w:ascii="Arial" w:hAnsi="Arial" w:cs="Arial"/>
          <w:iCs/>
          <w:lang w:val="en-US" w:eastAsia="en-US"/>
        </w:rPr>
      </w:pPr>
    </w:p>
    <w:p w14:paraId="29355068" w14:textId="77777777" w:rsidR="00155EAC" w:rsidRPr="00DF0127" w:rsidRDefault="001A0A7E" w:rsidP="00331BC2">
      <w:pPr>
        <w:widowControl w:val="0"/>
        <w:autoSpaceDE w:val="0"/>
        <w:autoSpaceDN w:val="0"/>
        <w:adjustRightInd w:val="0"/>
        <w:rPr>
          <w:rFonts w:ascii="Arial" w:hAnsi="Arial" w:cs="Arial"/>
          <w:iCs/>
          <w:lang w:val="en-US" w:eastAsia="en-US"/>
        </w:rPr>
      </w:pPr>
      <w:hyperlink r:id="rId11" w:history="1">
        <w:r w:rsidR="00155EAC" w:rsidRPr="00D81BB4">
          <w:rPr>
            <w:rFonts w:ascii="Arial" w:hAnsi="Arial" w:cs="Arial"/>
            <w:b/>
            <w:iCs/>
            <w:lang w:val="en-US" w:eastAsia="en-US"/>
          </w:rPr>
          <w:t>Robin Hindle-Fisher</w:t>
        </w:r>
      </w:hyperlink>
      <w:r w:rsidR="00155EAC" w:rsidRPr="00D81BB4">
        <w:rPr>
          <w:rFonts w:ascii="Arial" w:hAnsi="Arial" w:cs="Arial"/>
          <w:b/>
          <w:iCs/>
          <w:lang w:val="en-US" w:eastAsia="en-US"/>
        </w:rPr>
        <w:t>, Chair of the Extra Costs Commission, UK</w:t>
      </w:r>
    </w:p>
    <w:p w14:paraId="7D5A7A13" w14:textId="77777777" w:rsidR="00155EAC" w:rsidRPr="00DF50FB" w:rsidRDefault="00155EAC" w:rsidP="00550FC6">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r w:rsidRPr="00DF50FB">
        <w:rPr>
          <w:b/>
          <w:sz w:val="24"/>
          <w:highlight w:val="yellow"/>
        </w:rPr>
        <w:t>Box ends</w:t>
      </w:r>
    </w:p>
    <w:p w14:paraId="130A2902" w14:textId="77777777" w:rsidR="00155EAC" w:rsidRPr="00BD4D65"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p>
    <w:p w14:paraId="07D4002E" w14:textId="77777777" w:rsidR="00155EAC" w:rsidRPr="00BD4D65"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r w:rsidRPr="00BD4D65">
        <w:rPr>
          <w:b/>
          <w:sz w:val="24"/>
        </w:rPr>
        <w:t xml:space="preserve">We must move beyond assumptions </w:t>
      </w:r>
    </w:p>
    <w:p w14:paraId="6B179F01" w14:textId="77777777" w:rsidR="00155EAC" w:rsidRPr="00BD4D65"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We have all heard the assumpti</w:t>
      </w:r>
      <w:r>
        <w:rPr>
          <w:sz w:val="24"/>
        </w:rPr>
        <w:t xml:space="preserve">ons and misconceptions made: </w:t>
      </w:r>
    </w:p>
    <w:p w14:paraId="043BCF58" w14:textId="77777777" w:rsidR="00155EAC" w:rsidRDefault="00155EAC" w:rsidP="00E14E1E">
      <w:pPr>
        <w:pStyle w:val="BodyA"/>
        <w:numPr>
          <w:ilvl w:val="0"/>
          <w:numId w:val="21"/>
        </w:numPr>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“We don’t have any disabled employees”</w:t>
      </w:r>
    </w:p>
    <w:p w14:paraId="058E1EB1" w14:textId="77777777" w:rsidR="00155EAC" w:rsidRDefault="00155EAC" w:rsidP="00EF0CB7">
      <w:pPr>
        <w:pStyle w:val="BodyA"/>
        <w:numPr>
          <w:ilvl w:val="0"/>
          <w:numId w:val="21"/>
        </w:numPr>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“All our products and services are fit for purpose”</w:t>
      </w:r>
    </w:p>
    <w:p w14:paraId="383C16DC" w14:textId="77777777" w:rsidR="00155EAC" w:rsidRPr="00BD4D65" w:rsidRDefault="00155EAC" w:rsidP="00E14E1E">
      <w:pPr>
        <w:pStyle w:val="BodyA"/>
        <w:numPr>
          <w:ilvl w:val="0"/>
          <w:numId w:val="21"/>
        </w:numPr>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“Most disabled people are wheelchair users</w:t>
      </w:r>
      <w:r>
        <w:rPr>
          <w:sz w:val="24"/>
        </w:rPr>
        <w:t xml:space="preserve"> – we have never </w:t>
      </w:r>
      <w:r w:rsidRPr="00BD4D65">
        <w:rPr>
          <w:sz w:val="24"/>
        </w:rPr>
        <w:t xml:space="preserve">had an </w:t>
      </w:r>
      <w:r>
        <w:rPr>
          <w:sz w:val="24"/>
        </w:rPr>
        <w:t>a</w:t>
      </w:r>
      <w:r w:rsidRPr="00BD4D65">
        <w:rPr>
          <w:sz w:val="24"/>
        </w:rPr>
        <w:t>pplication from a wheelchair user”</w:t>
      </w:r>
    </w:p>
    <w:p w14:paraId="7445D65A" w14:textId="77777777" w:rsidR="00155EAC" w:rsidRDefault="00155EAC" w:rsidP="00E14E1E">
      <w:pPr>
        <w:pStyle w:val="BodyA"/>
        <w:numPr>
          <w:ilvl w:val="0"/>
          <w:numId w:val="21"/>
        </w:numPr>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“This subject doesn’t really have much to do with us”</w:t>
      </w:r>
    </w:p>
    <w:p w14:paraId="363D3222" w14:textId="78842E5B" w:rsidR="00155EAC" w:rsidRDefault="00155EAC" w:rsidP="00E14E1E">
      <w:pPr>
        <w:pStyle w:val="BodyA"/>
        <w:numPr>
          <w:ilvl w:val="0"/>
          <w:numId w:val="21"/>
        </w:numPr>
        <w:pBdr>
          <w:top w:val="none" w:sz="0" w:space="0" w:color="auto"/>
          <w:left w:val="none" w:sz="0" w:space="0" w:color="auto"/>
          <w:bottom w:val="none" w:sz="0" w:space="0" w:color="auto"/>
          <w:right w:val="none" w:sz="0" w:space="0" w:color="auto"/>
          <w:bar w:val="none" w:sz="0" w:color="auto"/>
        </w:pBdr>
        <w:spacing w:after="100" w:line="240" w:lineRule="auto"/>
        <w:rPr>
          <w:sz w:val="24"/>
        </w:rPr>
      </w:pPr>
      <w:r>
        <w:rPr>
          <w:sz w:val="24"/>
        </w:rPr>
        <w:t>“We aren’t broken: no need to take action”</w:t>
      </w:r>
      <w:r w:rsidR="00F715D2">
        <w:rPr>
          <w:sz w:val="24"/>
        </w:rPr>
        <w:br/>
      </w:r>
    </w:p>
    <w:p w14:paraId="64B90A81" w14:textId="488B65A8" w:rsidR="00155EAC"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Pr>
          <w:sz w:val="24"/>
        </w:rPr>
        <w:t xml:space="preserve">Business leaders need to be in touch with reality – it would be a real challenge for any large business </w:t>
      </w:r>
      <w:r w:rsidRPr="00EF0CB7">
        <w:rPr>
          <w:b/>
          <w:i/>
          <w:sz w:val="24"/>
        </w:rPr>
        <w:t>not</w:t>
      </w:r>
      <w:r>
        <w:rPr>
          <w:sz w:val="24"/>
        </w:rPr>
        <w:t xml:space="preserve"> to employ </w:t>
      </w:r>
      <w:r w:rsidRPr="00EF0CB7">
        <w:rPr>
          <w:b/>
          <w:i/>
          <w:sz w:val="24"/>
        </w:rPr>
        <w:t>any</w:t>
      </w:r>
      <w:r>
        <w:rPr>
          <w:sz w:val="24"/>
        </w:rPr>
        <w:t xml:space="preserve"> people with disabilities. </w:t>
      </w:r>
      <w:r w:rsidR="00F715D2">
        <w:rPr>
          <w:sz w:val="24"/>
        </w:rPr>
        <w:br/>
      </w:r>
    </w:p>
    <w:p w14:paraId="29D4F3FF" w14:textId="1C2449B0" w:rsidR="00155EAC"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Pr>
          <w:sz w:val="24"/>
        </w:rPr>
        <w:lastRenderedPageBreak/>
        <w:t xml:space="preserve">But the problem extends beyond business leaders. Colleagues may be making assumptions based on stereotypes and lack of personal contact. Most impairments are also non-visible. </w:t>
      </w:r>
      <w:r w:rsidR="00F715D2">
        <w:rPr>
          <w:sz w:val="24"/>
        </w:rPr>
        <w:br/>
      </w:r>
    </w:p>
    <w:p w14:paraId="69A13E26" w14:textId="38C26641" w:rsidR="00155EAC"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Pr>
          <w:sz w:val="24"/>
        </w:rPr>
        <w:t xml:space="preserve">Moreover, many people with disabilities do not think of themselves as disabled. </w:t>
      </w:r>
      <w:r w:rsidR="00F715D2">
        <w:rPr>
          <w:sz w:val="24"/>
        </w:rPr>
        <w:br/>
      </w:r>
    </w:p>
    <w:p w14:paraId="69DA20B4" w14:textId="77777777" w:rsidR="00155EAC" w:rsidRPr="00BD4D65" w:rsidRDefault="00155EAC" w:rsidP="003035AE">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Del="00F94CA1">
        <w:rPr>
          <w:sz w:val="24"/>
        </w:rPr>
        <w:t>F</w:t>
      </w:r>
      <w:r>
        <w:rPr>
          <w:sz w:val="24"/>
        </w:rPr>
        <w:t xml:space="preserve">acts are needed if businesses are to understand disability and how the company’s disability performance affects employees and customers. The only way to find out is to ask disabled people directly by starting </w:t>
      </w:r>
      <w:r w:rsidDel="004F203F">
        <w:rPr>
          <w:sz w:val="24"/>
        </w:rPr>
        <w:t>a</w:t>
      </w:r>
      <w:r>
        <w:rPr>
          <w:sz w:val="24"/>
        </w:rPr>
        <w:t xml:space="preserve"> conversation …</w:t>
      </w:r>
    </w:p>
    <w:p w14:paraId="70257E9E" w14:textId="77777777" w:rsidR="00155EAC" w:rsidRPr="00BD4D65" w:rsidRDefault="00155EAC" w:rsidP="00602716">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p>
    <w:p w14:paraId="69775C72" w14:textId="77777777" w:rsidR="00155EAC" w:rsidRPr="00BD4D65" w:rsidRDefault="00155EAC" w:rsidP="00602716">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r w:rsidRPr="00BD4D65">
        <w:rPr>
          <w:b/>
          <w:sz w:val="24"/>
        </w:rPr>
        <w:t>The soft bigotry of low expectation</w:t>
      </w:r>
      <w:r>
        <w:rPr>
          <w:b/>
          <w:sz w:val="24"/>
        </w:rPr>
        <w:t>s</w:t>
      </w:r>
    </w:p>
    <w:p w14:paraId="232274BB" w14:textId="2BBF4099" w:rsidR="00155EAC" w:rsidRPr="00BD4D65" w:rsidRDefault="00155EAC" w:rsidP="00FC1D9D">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 xml:space="preserve">The true test </w:t>
      </w:r>
      <w:r>
        <w:rPr>
          <w:sz w:val="24"/>
        </w:rPr>
        <w:t xml:space="preserve">for </w:t>
      </w:r>
      <w:r w:rsidRPr="00BD4D65">
        <w:rPr>
          <w:sz w:val="24"/>
        </w:rPr>
        <w:t>how well a global business is doing in learning from its disabled employees and customers is how far it has been able to transcend the low expectation</w:t>
      </w:r>
      <w:r>
        <w:rPr>
          <w:sz w:val="24"/>
        </w:rPr>
        <w:t>s</w:t>
      </w:r>
      <w:r w:rsidRPr="00BD4D65">
        <w:rPr>
          <w:sz w:val="24"/>
        </w:rPr>
        <w:t xml:space="preserve"> that </w:t>
      </w:r>
      <w:r>
        <w:rPr>
          <w:sz w:val="24"/>
        </w:rPr>
        <w:t>limit the life chances of so many. The challenge is to move from making assumptions about a person</w:t>
      </w:r>
      <w:r w:rsidR="00F715D2">
        <w:rPr>
          <w:sz w:val="24"/>
        </w:rPr>
        <w:t>,</w:t>
      </w:r>
      <w:r>
        <w:rPr>
          <w:sz w:val="24"/>
        </w:rPr>
        <w:t xml:space="preserve"> to focusing on how to liberate human potential. </w:t>
      </w:r>
      <w:r w:rsidR="00F715D2">
        <w:rPr>
          <w:sz w:val="24"/>
        </w:rPr>
        <w:br/>
      </w:r>
    </w:p>
    <w:p w14:paraId="7BE4F250" w14:textId="631DF4D6" w:rsidR="00155EAC" w:rsidRPr="00BD4D65" w:rsidRDefault="00155EAC" w:rsidP="00FC1D9D">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 xml:space="preserve">Unlike </w:t>
      </w:r>
      <w:r>
        <w:rPr>
          <w:sz w:val="24"/>
        </w:rPr>
        <w:t xml:space="preserve">most </w:t>
      </w:r>
      <w:r w:rsidRPr="00BD4D65">
        <w:rPr>
          <w:sz w:val="24"/>
        </w:rPr>
        <w:t>other aspects of human identity, disability is often an experience that occurs during the course of our life, rather than at birth. Most people with a disability become disabled after the age of 45.</w:t>
      </w:r>
      <w:r w:rsidR="00F715D2">
        <w:rPr>
          <w:sz w:val="24"/>
        </w:rPr>
        <w:br/>
      </w:r>
    </w:p>
    <w:p w14:paraId="1930D2BD" w14:textId="446109ED" w:rsidR="00155EAC" w:rsidRPr="00BD4D65" w:rsidRDefault="00155EAC" w:rsidP="00FC1D9D">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Yet, developing personal strategies for making sense of disability and ill-health, and feeling able to share such information with colleagues</w:t>
      </w:r>
      <w:r>
        <w:rPr>
          <w:sz w:val="24"/>
        </w:rPr>
        <w:t xml:space="preserve"> or </w:t>
      </w:r>
      <w:r w:rsidRPr="00BD4D65">
        <w:rPr>
          <w:sz w:val="24"/>
        </w:rPr>
        <w:t>line managers</w:t>
      </w:r>
      <w:r w:rsidR="00F715D2">
        <w:rPr>
          <w:sz w:val="24"/>
        </w:rPr>
        <w:t>,</w:t>
      </w:r>
      <w:r w:rsidRPr="00BD4D65">
        <w:rPr>
          <w:sz w:val="24"/>
        </w:rPr>
        <w:t xml:space="preserve"> takes many people a long time. The time it takes will also</w:t>
      </w:r>
      <w:r>
        <w:rPr>
          <w:sz w:val="24"/>
        </w:rPr>
        <w:t xml:space="preserve"> differ from country</w:t>
      </w:r>
      <w:r w:rsidR="00667C15">
        <w:rPr>
          <w:sz w:val="24"/>
        </w:rPr>
        <w:t xml:space="preserve"> </w:t>
      </w:r>
      <w:r>
        <w:rPr>
          <w:sz w:val="24"/>
        </w:rPr>
        <w:t>to</w:t>
      </w:r>
      <w:r w:rsidR="00667C15">
        <w:rPr>
          <w:sz w:val="24"/>
        </w:rPr>
        <w:t xml:space="preserve"> </w:t>
      </w:r>
      <w:r>
        <w:rPr>
          <w:sz w:val="24"/>
        </w:rPr>
        <w:t>country depending on cultural and sometimes religious norms.</w:t>
      </w:r>
      <w:r w:rsidR="00F715D2">
        <w:rPr>
          <w:sz w:val="24"/>
        </w:rPr>
        <w:br/>
      </w:r>
    </w:p>
    <w:p w14:paraId="011150E4" w14:textId="09276AA6" w:rsidR="00155EAC" w:rsidRPr="00BD4D65" w:rsidRDefault="00155EAC" w:rsidP="00FC1D9D">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The</w:t>
      </w:r>
      <w:r w:rsidRPr="00667C15">
        <w:rPr>
          <w:b/>
          <w:sz w:val="24"/>
        </w:rPr>
        <w:t xml:space="preserve"> bdi</w:t>
      </w:r>
      <w:r w:rsidRPr="00BD4D65">
        <w:rPr>
          <w:sz w:val="24"/>
        </w:rPr>
        <w:t xml:space="preserve"> found</w:t>
      </w:r>
      <w:r>
        <w:rPr>
          <w:sz w:val="24"/>
        </w:rPr>
        <w:t>ing members</w:t>
      </w:r>
      <w:r w:rsidRPr="00BD4D65">
        <w:rPr>
          <w:sz w:val="24"/>
        </w:rPr>
        <w:t xml:space="preserve"> have made a commitment to transcend th</w:t>
      </w:r>
      <w:r>
        <w:rPr>
          <w:sz w:val="24"/>
        </w:rPr>
        <w:t>is</w:t>
      </w:r>
      <w:r w:rsidRPr="00BD4D65">
        <w:rPr>
          <w:sz w:val="24"/>
        </w:rPr>
        <w:t xml:space="preserve"> </w:t>
      </w:r>
      <w:r w:rsidR="002A4905">
        <w:rPr>
          <w:sz w:val="24"/>
        </w:rPr>
        <w:t>‘</w:t>
      </w:r>
      <w:r w:rsidRPr="00BD4D65">
        <w:rPr>
          <w:sz w:val="24"/>
        </w:rPr>
        <w:t>soft bigotry of low expectation</w:t>
      </w:r>
      <w:r>
        <w:rPr>
          <w:sz w:val="24"/>
        </w:rPr>
        <w:t>s</w:t>
      </w:r>
      <w:r w:rsidR="002A4905">
        <w:rPr>
          <w:sz w:val="24"/>
        </w:rPr>
        <w:t>’</w:t>
      </w:r>
      <w:r w:rsidRPr="00BD4D65">
        <w:rPr>
          <w:sz w:val="24"/>
        </w:rPr>
        <w:t xml:space="preserve"> by learning directly from people with disabilities.</w:t>
      </w:r>
    </w:p>
    <w:p w14:paraId="1058DF19" w14:textId="77777777" w:rsidR="00155EAC" w:rsidRPr="00BD4D65" w:rsidRDefault="00155EAC" w:rsidP="00F0033E">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p>
    <w:p w14:paraId="3C737243" w14:textId="77777777" w:rsidR="00155EAC" w:rsidRPr="00BD4D65" w:rsidRDefault="00155EAC" w:rsidP="00F0033E">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r w:rsidRPr="00BD4D65">
        <w:rPr>
          <w:b/>
          <w:sz w:val="24"/>
        </w:rPr>
        <w:t>Don’t be fooled by the numbers</w:t>
      </w:r>
    </w:p>
    <w:p w14:paraId="33F351D0" w14:textId="0A875815" w:rsidR="00155EAC" w:rsidRPr="00BD4D65" w:rsidRDefault="00155EAC" w:rsidP="002C6E47">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Don’t forget that a company’s internal data is likely to be flawed – both r</w:t>
      </w:r>
      <w:r>
        <w:rPr>
          <w:sz w:val="24"/>
        </w:rPr>
        <w:t xml:space="preserve">egarding </w:t>
      </w:r>
      <w:r w:rsidRPr="00BD4D65">
        <w:rPr>
          <w:sz w:val="24"/>
        </w:rPr>
        <w:t>the number of disabled people employed as well as the customers served.</w:t>
      </w:r>
      <w:r>
        <w:rPr>
          <w:sz w:val="24"/>
        </w:rPr>
        <w:t xml:space="preserve"> </w:t>
      </w:r>
      <w:r w:rsidR="00F715D2">
        <w:rPr>
          <w:sz w:val="24"/>
        </w:rPr>
        <w:br/>
      </w:r>
    </w:p>
    <w:p w14:paraId="18967613" w14:textId="615AB5AC" w:rsidR="00155EAC" w:rsidRPr="00BD4D65" w:rsidRDefault="00155EAC" w:rsidP="002C6E47">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It is hard for people to identify with the experience of disability</w:t>
      </w:r>
      <w:r>
        <w:rPr>
          <w:sz w:val="24"/>
        </w:rPr>
        <w:t xml:space="preserve"> and </w:t>
      </w:r>
      <w:r w:rsidRPr="00BD4D65">
        <w:rPr>
          <w:sz w:val="24"/>
        </w:rPr>
        <w:t>we see, again and again, that companies all over the world</w:t>
      </w:r>
      <w:r>
        <w:rPr>
          <w:sz w:val="24"/>
        </w:rPr>
        <w:t>, and wherever they operate,</w:t>
      </w:r>
      <w:r w:rsidRPr="00BD4D65">
        <w:rPr>
          <w:sz w:val="24"/>
        </w:rPr>
        <w:t xml:space="preserve"> find it hard to </w:t>
      </w:r>
      <w:r>
        <w:rPr>
          <w:sz w:val="24"/>
        </w:rPr>
        <w:t xml:space="preserve">get </w:t>
      </w:r>
      <w:r w:rsidRPr="00BD4D65">
        <w:rPr>
          <w:sz w:val="24"/>
        </w:rPr>
        <w:t>accurate information about how many disabled employees they have.</w:t>
      </w:r>
      <w:r w:rsidR="00F715D2">
        <w:rPr>
          <w:sz w:val="24"/>
        </w:rPr>
        <w:br/>
      </w:r>
    </w:p>
    <w:p w14:paraId="5F3C84C0" w14:textId="77777777" w:rsidR="00155EAC" w:rsidRPr="00BD4D65" w:rsidRDefault="00155EAC" w:rsidP="00830207">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To learn, a business needs to be creative, forensic and take risks</w:t>
      </w:r>
      <w:r>
        <w:rPr>
          <w:sz w:val="24"/>
        </w:rPr>
        <w:t>.</w:t>
      </w:r>
    </w:p>
    <w:p w14:paraId="1AFE498D" w14:textId="18801C85" w:rsidR="00155EAC" w:rsidRPr="00BD4D65" w:rsidRDefault="00F715D2" w:rsidP="00E712D3">
      <w:pPr>
        <w:pStyle w:val="BodyA"/>
        <w:keepNext/>
        <w:pBdr>
          <w:top w:val="none" w:sz="0" w:space="0" w:color="auto"/>
          <w:left w:val="none" w:sz="0" w:space="0" w:color="auto"/>
          <w:bottom w:val="none" w:sz="0" w:space="0" w:color="auto"/>
          <w:right w:val="none" w:sz="0" w:space="0" w:color="auto"/>
          <w:bar w:val="none" w:sz="0" w:color="auto"/>
        </w:pBdr>
        <w:spacing w:after="100" w:line="240" w:lineRule="auto"/>
        <w:rPr>
          <w:b/>
          <w:sz w:val="24"/>
        </w:rPr>
      </w:pPr>
      <w:r>
        <w:rPr>
          <w:sz w:val="24"/>
        </w:rPr>
        <w:lastRenderedPageBreak/>
        <w:br/>
      </w:r>
      <w:r w:rsidR="00155EAC" w:rsidRPr="00BD4D65">
        <w:rPr>
          <w:b/>
          <w:sz w:val="24"/>
        </w:rPr>
        <w:t>If it is a business issue, it is also a disability issue</w:t>
      </w:r>
    </w:p>
    <w:p w14:paraId="28585EDF" w14:textId="76107C2E" w:rsidR="00155EAC" w:rsidRPr="00BD4D65" w:rsidRDefault="00155EAC" w:rsidP="00E712D3">
      <w:pPr>
        <w:pStyle w:val="BodyA"/>
        <w:keepNext/>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E712D3">
        <w:rPr>
          <w:b/>
          <w:sz w:val="24"/>
        </w:rPr>
        <w:t xml:space="preserve">bdi </w:t>
      </w:r>
      <w:r w:rsidRPr="00BD4D65">
        <w:rPr>
          <w:sz w:val="24"/>
        </w:rPr>
        <w:t xml:space="preserve">created its </w:t>
      </w:r>
      <w:r w:rsidR="00F715D2">
        <w:rPr>
          <w:sz w:val="24"/>
        </w:rPr>
        <w:t>C</w:t>
      </w:r>
      <w:r w:rsidRPr="00BD4D65">
        <w:rPr>
          <w:sz w:val="24"/>
        </w:rPr>
        <w:t>harter</w:t>
      </w:r>
      <w:r>
        <w:rPr>
          <w:sz w:val="24"/>
        </w:rPr>
        <w:t xml:space="preserve"> to enable global businesses to systematically define and deliver best practice, and to measure that progress over time. </w:t>
      </w:r>
      <w:r w:rsidR="00F715D2">
        <w:rPr>
          <w:sz w:val="24"/>
        </w:rPr>
        <w:br/>
      </w:r>
    </w:p>
    <w:p w14:paraId="613C50C6" w14:textId="77777777" w:rsidR="00155EAC" w:rsidRPr="00BD4D65" w:rsidRDefault="00155EAC" w:rsidP="00E712D3">
      <w:pPr>
        <w:pStyle w:val="BodyA"/>
        <w:keepNext/>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To achieve this, businesses must learn directly from disabled employees and customers</w:t>
      </w:r>
      <w:r>
        <w:rPr>
          <w:sz w:val="24"/>
        </w:rPr>
        <w:t xml:space="preserve">. </w:t>
      </w:r>
    </w:p>
    <w:p w14:paraId="61F3ABDF" w14:textId="77777777" w:rsidR="00155EAC" w:rsidRPr="00BD4D65" w:rsidRDefault="00155EAC" w:rsidP="002C6E47">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p>
    <w:p w14:paraId="5C157216" w14:textId="77777777" w:rsidR="00155EAC" w:rsidRPr="00BD4D65" w:rsidRDefault="00155EAC" w:rsidP="002C6E47">
      <w:pPr>
        <w:pStyle w:val="BodyA"/>
        <w:pBdr>
          <w:top w:val="none" w:sz="0" w:space="0" w:color="auto"/>
          <w:left w:val="none" w:sz="0" w:space="0" w:color="auto"/>
          <w:bottom w:val="none" w:sz="0" w:space="0" w:color="auto"/>
          <w:right w:val="none" w:sz="0" w:space="0" w:color="auto"/>
          <w:bar w:val="none" w:sz="0" w:color="auto"/>
        </w:pBdr>
        <w:spacing w:after="100" w:line="240" w:lineRule="auto"/>
        <w:rPr>
          <w:b/>
          <w:sz w:val="24"/>
        </w:rPr>
      </w:pPr>
      <w:r w:rsidRPr="00BD4D65">
        <w:rPr>
          <w:b/>
          <w:sz w:val="24"/>
        </w:rPr>
        <w:t>Be systematic and consistent</w:t>
      </w:r>
    </w:p>
    <w:p w14:paraId="3DC69B4C" w14:textId="77777777" w:rsidR="00155EAC" w:rsidRPr="00BD4D65" w:rsidRDefault="00155EAC" w:rsidP="002C6E47">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Positive change can come about by accident or when a committed individual makes a stand. However, global businesses need to be more thorough and consistent in their approach, building processes that ensure the experiences of disabled employees and customers</w:t>
      </w:r>
      <w:r>
        <w:rPr>
          <w:sz w:val="24"/>
        </w:rPr>
        <w:t xml:space="preserve"> are always sought. This way, </w:t>
      </w:r>
      <w:r w:rsidRPr="00BD4D65">
        <w:rPr>
          <w:sz w:val="24"/>
        </w:rPr>
        <w:t>nothing slips through the net.</w:t>
      </w:r>
    </w:p>
    <w:p w14:paraId="07407C45" w14:textId="77777777" w:rsidR="00155EAC" w:rsidRPr="00BD4D65" w:rsidRDefault="00155EAC" w:rsidP="007746B4">
      <w:pPr>
        <w:rPr>
          <w:rFonts w:ascii="Arial" w:hAnsi="Arial" w:cs="Arial"/>
          <w:b/>
        </w:rPr>
      </w:pPr>
    </w:p>
    <w:p w14:paraId="4FEC0562" w14:textId="77777777" w:rsidR="00155EAC" w:rsidRPr="00BD4D65" w:rsidRDefault="00155EAC" w:rsidP="007746B4">
      <w:pPr>
        <w:rPr>
          <w:rFonts w:ascii="Arial" w:hAnsi="Arial" w:cs="Arial"/>
          <w:b/>
        </w:rPr>
      </w:pPr>
      <w:r w:rsidRPr="00BD4D65">
        <w:rPr>
          <w:rFonts w:ascii="Arial" w:hAnsi="Arial" w:cs="Arial"/>
          <w:b/>
        </w:rPr>
        <w:t>Make a splash</w:t>
      </w:r>
    </w:p>
    <w:p w14:paraId="2C9761C9" w14:textId="32CFADAA" w:rsidR="00155EAC" w:rsidRPr="00BD4D65" w:rsidRDefault="00155EAC" w:rsidP="00056391">
      <w:pPr>
        <w:pStyle w:val="BodyA"/>
        <w:pBdr>
          <w:top w:val="none" w:sz="0" w:space="0" w:color="auto"/>
          <w:left w:val="none" w:sz="0" w:space="0" w:color="auto"/>
          <w:bottom w:val="none" w:sz="0" w:space="0" w:color="auto"/>
          <w:right w:val="none" w:sz="0" w:space="0" w:color="auto"/>
          <w:bar w:val="none" w:sz="0" w:color="auto"/>
        </w:pBdr>
        <w:spacing w:after="100" w:line="240" w:lineRule="auto"/>
        <w:rPr>
          <w:sz w:val="24"/>
        </w:rPr>
      </w:pPr>
      <w:r w:rsidRPr="00BD4D65">
        <w:rPr>
          <w:sz w:val="24"/>
        </w:rPr>
        <w:t>Publicise good news stories and share good practice across the organisation. Compani</w:t>
      </w:r>
      <w:r>
        <w:rPr>
          <w:sz w:val="24"/>
        </w:rPr>
        <w:t>es could also offer recognition to those</w:t>
      </w:r>
      <w:r w:rsidRPr="00BD4D65">
        <w:rPr>
          <w:sz w:val="24"/>
        </w:rPr>
        <w:t xml:space="preserve"> employees who have learnt from the experience of people with disabilities</w:t>
      </w:r>
      <w:r>
        <w:rPr>
          <w:sz w:val="24"/>
        </w:rPr>
        <w:t xml:space="preserve"> and applied the principle to improve a policy, a procedure or a product</w:t>
      </w:r>
      <w:r w:rsidRPr="00BD4D65">
        <w:rPr>
          <w:sz w:val="24"/>
        </w:rPr>
        <w:t>.</w:t>
      </w:r>
    </w:p>
    <w:p w14:paraId="468F260C" w14:textId="77777777" w:rsidR="00155EAC" w:rsidRPr="00BD4D65" w:rsidRDefault="00155EAC" w:rsidP="00221475">
      <w:pPr>
        <w:rPr>
          <w:rFonts w:ascii="Arial" w:hAnsi="Arial" w:cs="Arial"/>
          <w:b/>
        </w:rPr>
      </w:pPr>
      <w:r w:rsidRPr="00BD4D65">
        <w:rPr>
          <w:rFonts w:ascii="Arial" w:hAnsi="Arial" w:cs="Arial"/>
          <w:b/>
          <w:i/>
        </w:rPr>
        <w:br w:type="page"/>
      </w:r>
      <w:r w:rsidRPr="00BD4D65">
        <w:rPr>
          <w:rFonts w:ascii="Arial" w:hAnsi="Arial" w:cs="Arial"/>
          <w:b/>
        </w:rPr>
        <w:lastRenderedPageBreak/>
        <w:t xml:space="preserve">Where to start? </w:t>
      </w:r>
    </w:p>
    <w:p w14:paraId="7CB385E1" w14:textId="0702AACB" w:rsidR="00155EAC" w:rsidRDefault="00155EAC" w:rsidP="00221475">
      <w:pPr>
        <w:rPr>
          <w:rFonts w:ascii="Arial" w:hAnsi="Arial" w:cs="Arial"/>
        </w:rPr>
      </w:pPr>
      <w:r w:rsidRPr="00EF0CB7">
        <w:rPr>
          <w:rFonts w:ascii="Arial" w:hAnsi="Arial" w:cs="Arial"/>
        </w:rPr>
        <w:t>Learning directly from disabled people requires more than a</w:t>
      </w:r>
      <w:r w:rsidR="00E712D3">
        <w:rPr>
          <w:rFonts w:ascii="Arial" w:hAnsi="Arial" w:cs="Arial"/>
        </w:rPr>
        <w:t xml:space="preserve"> </w:t>
      </w:r>
      <w:r w:rsidR="002A4905">
        <w:rPr>
          <w:rFonts w:ascii="Arial" w:hAnsi="Arial" w:cs="Arial"/>
        </w:rPr>
        <w:t>‘</w:t>
      </w:r>
      <w:r w:rsidRPr="00EF0CB7">
        <w:rPr>
          <w:rFonts w:ascii="Arial" w:hAnsi="Arial" w:cs="Arial"/>
        </w:rPr>
        <w:t>retro-fit</w:t>
      </w:r>
      <w:r w:rsidR="002A4905">
        <w:rPr>
          <w:rFonts w:ascii="Arial" w:hAnsi="Arial" w:cs="Arial"/>
        </w:rPr>
        <w:t>'</w:t>
      </w:r>
      <w:r w:rsidRPr="00EF0CB7">
        <w:rPr>
          <w:rFonts w:ascii="Arial" w:hAnsi="Arial" w:cs="Arial"/>
        </w:rPr>
        <w:t xml:space="preserve"> of existing cultures, policies, practices and procedures. I</w:t>
      </w:r>
      <w:r w:rsidRPr="004F203F">
        <w:rPr>
          <w:rFonts w:ascii="Arial" w:hAnsi="Arial" w:cs="Arial"/>
        </w:rPr>
        <w:t>nstead, i</w:t>
      </w:r>
      <w:r w:rsidRPr="00EF0CB7">
        <w:rPr>
          <w:rFonts w:ascii="Arial" w:hAnsi="Arial" w:cs="Arial"/>
        </w:rPr>
        <w:t xml:space="preserve">t </w:t>
      </w:r>
      <w:r w:rsidRPr="004F203F" w:rsidDel="004F203F">
        <w:rPr>
          <w:rFonts w:ascii="Arial" w:hAnsi="Arial" w:cs="Arial"/>
        </w:rPr>
        <w:t>demands</w:t>
      </w:r>
      <w:r w:rsidRPr="00EF0CB7">
        <w:rPr>
          <w:rFonts w:ascii="Arial" w:hAnsi="Arial" w:cs="Arial"/>
        </w:rPr>
        <w:t xml:space="preserve"> </w:t>
      </w:r>
      <w:r>
        <w:rPr>
          <w:rFonts w:ascii="Arial" w:hAnsi="Arial" w:cs="Arial"/>
        </w:rPr>
        <w:t>top-level global commitment to inclusive working; not just where it is easy and convenient, be that at country or department level.</w:t>
      </w:r>
    </w:p>
    <w:p w14:paraId="0E23FBAF" w14:textId="77777777" w:rsidR="00155EAC" w:rsidRDefault="00155EAC" w:rsidP="00221475">
      <w:pPr>
        <w:rPr>
          <w:rFonts w:ascii="Arial" w:hAnsi="Arial" w:cs="Arial"/>
        </w:rPr>
      </w:pPr>
    </w:p>
    <w:p w14:paraId="157B0E44" w14:textId="36E9B60E" w:rsidR="00155EAC" w:rsidRDefault="00155EAC" w:rsidP="00221475">
      <w:pPr>
        <w:rPr>
          <w:rFonts w:ascii="Arial" w:hAnsi="Arial" w:cs="Arial"/>
        </w:rPr>
      </w:pPr>
      <w:r>
        <w:rPr>
          <w:rFonts w:ascii="Arial" w:hAnsi="Arial" w:cs="Arial"/>
        </w:rPr>
        <w:t>A commitment to learning directly from people with disabilities requires visionary leadership; leadership that requires all parts of a business where there are barriers for disabled people who want to do their best, to learn directly from these same people.</w:t>
      </w:r>
    </w:p>
    <w:p w14:paraId="2CDF0831" w14:textId="77777777" w:rsidR="00155EAC" w:rsidRDefault="00155EAC" w:rsidP="00221475">
      <w:pPr>
        <w:rPr>
          <w:rFonts w:ascii="Arial" w:hAnsi="Arial" w:cs="Arial"/>
        </w:rPr>
      </w:pPr>
    </w:p>
    <w:p w14:paraId="034A1034" w14:textId="77777777" w:rsidR="00155EAC" w:rsidRPr="004F203F" w:rsidRDefault="00155EAC" w:rsidP="00221475">
      <w:pPr>
        <w:rPr>
          <w:rFonts w:ascii="Arial" w:hAnsi="Arial" w:cs="Arial"/>
        </w:rPr>
      </w:pPr>
      <w:r>
        <w:rPr>
          <w:rFonts w:ascii="Arial" w:hAnsi="Arial" w:cs="Arial"/>
        </w:rPr>
        <w:t>Understanding t</w:t>
      </w:r>
      <w:r w:rsidRPr="00EF0CB7">
        <w:rPr>
          <w:rFonts w:ascii="Arial" w:hAnsi="Arial" w:cs="Arial"/>
        </w:rPr>
        <w:t>he lived experiences of disabled people</w:t>
      </w:r>
      <w:r>
        <w:rPr>
          <w:rFonts w:ascii="Arial" w:hAnsi="Arial" w:cs="Arial"/>
        </w:rPr>
        <w:t xml:space="preserve"> as employees and customers comes only through real conversation. It cannot come from knowing someone who lives down the road, or reading books, or watching the television</w:t>
      </w:r>
      <w:r w:rsidRPr="00EF0CB7">
        <w:rPr>
          <w:rFonts w:ascii="Arial" w:hAnsi="Arial" w:cs="Arial"/>
        </w:rPr>
        <w:t>.</w:t>
      </w:r>
      <w:r>
        <w:rPr>
          <w:rFonts w:ascii="Arial" w:hAnsi="Arial" w:cs="Arial"/>
        </w:rPr>
        <w:t xml:space="preserve"> And it doesn’t come from guesswork.</w:t>
      </w:r>
      <w:r w:rsidRPr="00EF0CB7">
        <w:rPr>
          <w:rFonts w:ascii="Arial" w:hAnsi="Arial" w:cs="Arial"/>
        </w:rPr>
        <w:t xml:space="preserve"> </w:t>
      </w:r>
    </w:p>
    <w:p w14:paraId="4B5C4A8B" w14:textId="77777777" w:rsidR="00155EAC" w:rsidRPr="004F203F" w:rsidRDefault="00155EAC" w:rsidP="00221475">
      <w:pPr>
        <w:rPr>
          <w:rFonts w:ascii="Arial" w:hAnsi="Arial" w:cs="Arial"/>
        </w:rPr>
      </w:pPr>
    </w:p>
    <w:p w14:paraId="2EA4A46B" w14:textId="3AE2AA97" w:rsidR="00155EAC" w:rsidRPr="00EF0CB7" w:rsidRDefault="00155EAC" w:rsidP="00221475">
      <w:pPr>
        <w:rPr>
          <w:rFonts w:ascii="Arial" w:hAnsi="Arial" w:cs="Arial"/>
        </w:rPr>
      </w:pPr>
      <w:r>
        <w:rPr>
          <w:rFonts w:ascii="Arial" w:hAnsi="Arial" w:cs="Arial"/>
        </w:rPr>
        <w:t xml:space="preserve">Understanding a human experience, especially disability and how it is to live with health conditions, comes from </w:t>
      </w:r>
      <w:r w:rsidRPr="00EF0CB7">
        <w:rPr>
          <w:rFonts w:ascii="Arial" w:hAnsi="Arial" w:cs="Arial"/>
        </w:rPr>
        <w:t xml:space="preserve">a deep commitment to </w:t>
      </w:r>
      <w:r>
        <w:rPr>
          <w:rFonts w:ascii="Arial" w:hAnsi="Arial" w:cs="Arial"/>
        </w:rPr>
        <w:t>learn from those who do</w:t>
      </w:r>
      <w:r w:rsidR="00F715D2">
        <w:rPr>
          <w:rFonts w:ascii="Arial" w:hAnsi="Arial" w:cs="Arial"/>
        </w:rPr>
        <w:t>.</w:t>
      </w:r>
      <w:r>
        <w:rPr>
          <w:rFonts w:ascii="Arial" w:hAnsi="Arial" w:cs="Arial"/>
        </w:rPr>
        <w:t xml:space="preserve"> In the absence of direct experience</w:t>
      </w:r>
      <w:r w:rsidR="002A4905">
        <w:rPr>
          <w:rFonts w:ascii="Arial" w:hAnsi="Arial" w:cs="Arial"/>
        </w:rPr>
        <w:t>,</w:t>
      </w:r>
      <w:r>
        <w:rPr>
          <w:rFonts w:ascii="Arial" w:hAnsi="Arial" w:cs="Arial"/>
        </w:rPr>
        <w:t xml:space="preserve"> it is one of the most important things we can do. Policies and practices must be </w:t>
      </w:r>
      <w:r w:rsidRPr="00EF0CB7">
        <w:rPr>
          <w:rFonts w:ascii="Arial" w:hAnsi="Arial" w:cs="Arial"/>
        </w:rPr>
        <w:t xml:space="preserve">constantly informed and shaped by the experiences of people with disabilities. What </w:t>
      </w:r>
      <w:r w:rsidRPr="004F203F">
        <w:rPr>
          <w:rFonts w:ascii="Arial" w:hAnsi="Arial" w:cs="Arial"/>
        </w:rPr>
        <w:t>is needed</w:t>
      </w:r>
      <w:r w:rsidRPr="00EF0CB7">
        <w:rPr>
          <w:rFonts w:ascii="Arial" w:hAnsi="Arial" w:cs="Arial"/>
        </w:rPr>
        <w:t xml:space="preserve"> is a syste</w:t>
      </w:r>
      <w:r>
        <w:rPr>
          <w:rFonts w:ascii="Arial" w:hAnsi="Arial" w:cs="Arial"/>
        </w:rPr>
        <w:t>matic process</w:t>
      </w:r>
      <w:r w:rsidRPr="00EF0CB7">
        <w:rPr>
          <w:rFonts w:ascii="Arial" w:hAnsi="Arial" w:cs="Arial"/>
        </w:rPr>
        <w:t xml:space="preserve">. </w:t>
      </w:r>
      <w:r>
        <w:rPr>
          <w:rFonts w:ascii="Arial" w:hAnsi="Arial" w:cs="Arial"/>
        </w:rPr>
        <w:t>But you need to start somewhere.</w:t>
      </w:r>
    </w:p>
    <w:p w14:paraId="7D447941" w14:textId="77777777" w:rsidR="00155EAC" w:rsidRPr="00EF0CB7" w:rsidRDefault="00155EAC" w:rsidP="00221475">
      <w:pPr>
        <w:rPr>
          <w:rFonts w:ascii="Arial" w:hAnsi="Arial" w:cs="Arial"/>
        </w:rPr>
      </w:pPr>
    </w:p>
    <w:p w14:paraId="46ECB164" w14:textId="77777777" w:rsidR="00155EAC" w:rsidRPr="00BD4D65" w:rsidRDefault="00155EAC" w:rsidP="00221475">
      <w:pPr>
        <w:rPr>
          <w:rFonts w:ascii="Arial" w:hAnsi="Arial" w:cs="Arial"/>
        </w:rPr>
      </w:pPr>
      <w:r w:rsidRPr="00EF0CB7">
        <w:rPr>
          <w:rFonts w:ascii="Arial" w:hAnsi="Arial" w:cs="Arial"/>
        </w:rPr>
        <w:t>So</w:t>
      </w:r>
      <w:r w:rsidRPr="004F203F">
        <w:rPr>
          <w:rFonts w:ascii="Arial" w:hAnsi="Arial" w:cs="Arial"/>
        </w:rPr>
        <w:t>,</w:t>
      </w:r>
      <w:r w:rsidRPr="00EF0CB7">
        <w:rPr>
          <w:rFonts w:ascii="Arial" w:hAnsi="Arial" w:cs="Arial"/>
        </w:rPr>
        <w:t xml:space="preserve"> if </w:t>
      </w:r>
      <w:r w:rsidRPr="004F203F">
        <w:rPr>
          <w:rFonts w:ascii="Arial" w:hAnsi="Arial" w:cs="Arial"/>
        </w:rPr>
        <w:t>a</w:t>
      </w:r>
      <w:r w:rsidRPr="00EF0CB7">
        <w:rPr>
          <w:rFonts w:ascii="Arial" w:hAnsi="Arial" w:cs="Arial"/>
        </w:rPr>
        <w:t xml:space="preserve"> business in Singapore is purchasing a new telephone system or new employment regulations emerge in Germany</w:t>
      </w:r>
      <w:r w:rsidRPr="004F203F">
        <w:rPr>
          <w:rFonts w:ascii="Arial" w:hAnsi="Arial" w:cs="Arial"/>
        </w:rPr>
        <w:t xml:space="preserve">, </w:t>
      </w:r>
      <w:r w:rsidRPr="004F203F" w:rsidDel="004F203F">
        <w:rPr>
          <w:rFonts w:ascii="Arial" w:hAnsi="Arial" w:cs="Arial"/>
        </w:rPr>
        <w:t>g</w:t>
      </w:r>
      <w:r w:rsidRPr="00EF0CB7">
        <w:rPr>
          <w:rFonts w:ascii="Arial" w:hAnsi="Arial" w:cs="Arial"/>
        </w:rPr>
        <w:t xml:space="preserve">lobal HQ needs to satisfy itself that people with disabilities </w:t>
      </w:r>
      <w:r w:rsidRPr="004F203F">
        <w:rPr>
          <w:rFonts w:ascii="Arial" w:hAnsi="Arial" w:cs="Arial"/>
        </w:rPr>
        <w:t>are being asked, “</w:t>
      </w:r>
      <w:r w:rsidRPr="004F203F" w:rsidDel="004F203F">
        <w:rPr>
          <w:rFonts w:ascii="Arial" w:hAnsi="Arial" w:cs="Arial"/>
        </w:rPr>
        <w:t>H</w:t>
      </w:r>
      <w:r w:rsidRPr="00EF0CB7">
        <w:rPr>
          <w:rFonts w:ascii="Arial" w:hAnsi="Arial" w:cs="Arial"/>
        </w:rPr>
        <w:t>ow will this impact on our disabled employees and customers?</w:t>
      </w:r>
      <w:r w:rsidRPr="004F203F">
        <w:rPr>
          <w:rFonts w:ascii="Arial" w:hAnsi="Arial" w:cs="Arial"/>
        </w:rPr>
        <w:t>”</w:t>
      </w:r>
      <w:r>
        <w:rPr>
          <w:rFonts w:ascii="Arial" w:hAnsi="Arial" w:cs="Arial"/>
        </w:rPr>
        <w:t xml:space="preserve"> </w:t>
      </w:r>
    </w:p>
    <w:p w14:paraId="015E300F" w14:textId="77777777" w:rsidR="00155EAC" w:rsidRPr="00BD4D65" w:rsidRDefault="00155EAC" w:rsidP="00221475">
      <w:pPr>
        <w:rPr>
          <w:rFonts w:ascii="Arial" w:hAnsi="Arial" w:cs="Arial"/>
        </w:rPr>
      </w:pPr>
    </w:p>
    <w:p w14:paraId="16FF416C" w14:textId="061FBDE3" w:rsidR="00155EAC" w:rsidRPr="00BD4D65" w:rsidRDefault="00155EAC" w:rsidP="00221475">
      <w:pPr>
        <w:rPr>
          <w:rFonts w:ascii="Arial" w:hAnsi="Arial" w:cs="Arial"/>
        </w:rPr>
      </w:pPr>
      <w:r>
        <w:rPr>
          <w:rFonts w:ascii="Arial" w:hAnsi="Arial" w:cs="Arial"/>
        </w:rPr>
        <w:t>The following</w:t>
      </w:r>
      <w:r w:rsidRPr="00BD4D65">
        <w:rPr>
          <w:rFonts w:ascii="Arial" w:hAnsi="Arial" w:cs="Arial"/>
        </w:rPr>
        <w:t xml:space="preserve"> five top tips come from the found</w:t>
      </w:r>
      <w:r>
        <w:rPr>
          <w:rFonts w:ascii="Arial" w:hAnsi="Arial" w:cs="Arial"/>
        </w:rPr>
        <w:t>ing</w:t>
      </w:r>
      <w:r w:rsidRPr="00BD4D65">
        <w:rPr>
          <w:rFonts w:ascii="Arial" w:hAnsi="Arial" w:cs="Arial"/>
        </w:rPr>
        <w:t xml:space="preserve"> members of</w:t>
      </w:r>
      <w:r w:rsidRPr="00B86D02">
        <w:rPr>
          <w:rFonts w:ascii="Arial" w:hAnsi="Arial" w:cs="Arial"/>
          <w:b/>
        </w:rPr>
        <w:t xml:space="preserve"> bdi</w:t>
      </w:r>
      <w:r w:rsidR="00B86D02">
        <w:rPr>
          <w:rFonts w:ascii="Arial" w:hAnsi="Arial" w:cs="Arial"/>
          <w:b/>
        </w:rPr>
        <w:t xml:space="preserve">. </w:t>
      </w:r>
      <w:r w:rsidR="00B86D02">
        <w:rPr>
          <w:rFonts w:ascii="Arial" w:hAnsi="Arial" w:cs="Arial"/>
        </w:rPr>
        <w:t>T</w:t>
      </w:r>
      <w:r>
        <w:rPr>
          <w:rFonts w:ascii="Arial" w:hAnsi="Arial" w:cs="Arial"/>
        </w:rPr>
        <w:t xml:space="preserve">hey strongly advise </w:t>
      </w:r>
      <w:r w:rsidRPr="00BD4D65">
        <w:rPr>
          <w:rFonts w:ascii="Arial" w:hAnsi="Arial" w:cs="Arial"/>
        </w:rPr>
        <w:t>that there is never a</w:t>
      </w:r>
      <w:r w:rsidR="00B86D02">
        <w:rPr>
          <w:rFonts w:ascii="Arial" w:hAnsi="Arial" w:cs="Arial"/>
        </w:rPr>
        <w:t xml:space="preserve"> </w:t>
      </w:r>
      <w:r w:rsidR="00EE6F9A">
        <w:rPr>
          <w:rFonts w:ascii="Arial" w:hAnsi="Arial" w:cs="Arial"/>
        </w:rPr>
        <w:t>‘</w:t>
      </w:r>
      <w:r w:rsidRPr="00BD4D65">
        <w:rPr>
          <w:rFonts w:ascii="Arial" w:hAnsi="Arial" w:cs="Arial"/>
        </w:rPr>
        <w:t>perfect moment</w:t>
      </w:r>
      <w:r w:rsidR="00EE6F9A">
        <w:rPr>
          <w:rFonts w:ascii="Arial" w:hAnsi="Arial" w:cs="Arial"/>
        </w:rPr>
        <w:t>’</w:t>
      </w:r>
      <w:r w:rsidRPr="00BD4D65">
        <w:rPr>
          <w:rFonts w:ascii="Arial" w:hAnsi="Arial" w:cs="Arial"/>
        </w:rPr>
        <w:t xml:space="preserve"> to get started</w:t>
      </w:r>
      <w:r w:rsidR="00B86D02">
        <w:rPr>
          <w:rFonts w:ascii="Arial" w:hAnsi="Arial" w:cs="Arial"/>
        </w:rPr>
        <w:t>: i</w:t>
      </w:r>
      <w:r w:rsidRPr="00BD4D65">
        <w:rPr>
          <w:rFonts w:ascii="Arial" w:hAnsi="Arial" w:cs="Arial"/>
        </w:rPr>
        <w:t>f you wait until the structure and budgets are in place, nothing will happen. The best place to start, they say, is right in the middle</w:t>
      </w:r>
      <w:r w:rsidRPr="00BD4D65" w:rsidDel="001E5174">
        <w:rPr>
          <w:rFonts w:ascii="Arial" w:hAnsi="Arial" w:cs="Arial"/>
        </w:rPr>
        <w:t xml:space="preserve"> </w:t>
      </w:r>
      <w:r w:rsidRPr="00BD4D65">
        <w:rPr>
          <w:rFonts w:ascii="Arial" w:hAnsi="Arial" w:cs="Arial"/>
        </w:rPr>
        <w:t xml:space="preserve">– the important thing is to jump right in and then develop systematic processes over time. </w:t>
      </w:r>
    </w:p>
    <w:p w14:paraId="597D89F0" w14:textId="77777777" w:rsidR="00155EAC" w:rsidRPr="00BD4D65" w:rsidRDefault="00155EAC" w:rsidP="0022147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4DBB4CD9" w14:textId="77777777" w:rsidTr="00B86D02">
        <w:trPr>
          <w:cantSplit/>
        </w:trPr>
        <w:tc>
          <w:tcPr>
            <w:tcW w:w="8522" w:type="dxa"/>
          </w:tcPr>
          <w:p w14:paraId="40219923" w14:textId="76B70163" w:rsidR="00155EAC" w:rsidRPr="00BD4D65" w:rsidRDefault="00155EAC" w:rsidP="00221475">
            <w:pPr>
              <w:rPr>
                <w:rFonts w:ascii="Arial" w:hAnsi="Arial" w:cs="Arial"/>
                <w:b/>
              </w:rPr>
            </w:pPr>
            <w:r w:rsidRPr="00BD4D65">
              <w:rPr>
                <w:rFonts w:ascii="Arial" w:hAnsi="Arial" w:cs="Arial"/>
                <w:b/>
              </w:rPr>
              <w:lastRenderedPageBreak/>
              <w:t>Tip one</w:t>
            </w:r>
            <w:r w:rsidR="00F715D2">
              <w:rPr>
                <w:rFonts w:ascii="Arial" w:hAnsi="Arial" w:cs="Arial"/>
                <w:b/>
              </w:rPr>
              <w:br/>
            </w:r>
          </w:p>
          <w:p w14:paraId="63FCA6E2" w14:textId="77777777" w:rsidR="00155EAC" w:rsidRPr="00BD4D65" w:rsidRDefault="00155EAC" w:rsidP="007277B4">
            <w:pPr>
              <w:numPr>
                <w:ilvl w:val="0"/>
                <w:numId w:val="8"/>
              </w:numPr>
              <w:rPr>
                <w:rFonts w:ascii="Arial" w:hAnsi="Arial" w:cs="Arial"/>
                <w:b/>
              </w:rPr>
            </w:pPr>
            <w:r>
              <w:rPr>
                <w:rFonts w:ascii="Arial" w:hAnsi="Arial" w:cs="Arial"/>
                <w:b/>
              </w:rPr>
              <w:t>S</w:t>
            </w:r>
            <w:r w:rsidRPr="00BD4D65">
              <w:rPr>
                <w:rFonts w:ascii="Arial" w:hAnsi="Arial" w:cs="Arial"/>
                <w:b/>
              </w:rPr>
              <w:t>et direction and inspire</w:t>
            </w:r>
          </w:p>
          <w:p w14:paraId="6E9B1DC4" w14:textId="77777777" w:rsidR="00155EAC" w:rsidRPr="00BD4D65" w:rsidRDefault="00155EAC" w:rsidP="00221475">
            <w:pPr>
              <w:rPr>
                <w:rFonts w:ascii="Arial" w:hAnsi="Arial" w:cs="Arial"/>
              </w:rPr>
            </w:pPr>
          </w:p>
          <w:p w14:paraId="4FD1D719" w14:textId="252AE2FA" w:rsidR="00155EAC" w:rsidRPr="00BD4D65" w:rsidRDefault="00155EAC" w:rsidP="004C6B5B">
            <w:pPr>
              <w:widowControl w:val="0"/>
              <w:autoSpaceDE w:val="0"/>
              <w:autoSpaceDN w:val="0"/>
              <w:adjustRightInd w:val="0"/>
              <w:rPr>
                <w:rFonts w:ascii="Arial" w:hAnsi="Arial" w:cs="Arial"/>
                <w:lang w:val="en-US" w:eastAsia="en-US"/>
              </w:rPr>
            </w:pPr>
            <w:r>
              <w:rPr>
                <w:rFonts w:ascii="Arial" w:hAnsi="Arial" w:cs="Arial"/>
              </w:rPr>
              <w:t>Barclays</w:t>
            </w:r>
            <w:r w:rsidR="00B86D02">
              <w:rPr>
                <w:rFonts w:ascii="Arial" w:hAnsi="Arial" w:cs="Arial"/>
              </w:rPr>
              <w:t>’</w:t>
            </w:r>
            <w:r>
              <w:rPr>
                <w:rFonts w:ascii="Arial" w:hAnsi="Arial" w:cs="Arial"/>
              </w:rPr>
              <w:t xml:space="preserve"> </w:t>
            </w:r>
            <w:r w:rsidRPr="004C4A88">
              <w:rPr>
                <w:rFonts w:ascii="Arial" w:hAnsi="Arial" w:cs="Arial"/>
              </w:rPr>
              <w:t xml:space="preserve">web portal </w:t>
            </w:r>
            <w:hyperlink r:id="rId12" w:history="1">
              <w:r w:rsidRPr="004C4A88">
                <w:rPr>
                  <w:rFonts w:ascii="Arial" w:hAnsi="Arial" w:cs="Arial"/>
                  <w:color w:val="0000FF"/>
                  <w:u w:val="single" w:color="0000FF"/>
                  <w:lang w:val="en-US" w:eastAsia="en-US"/>
                </w:rPr>
                <w:t>www.barclayscorporate.com/accessibility</w:t>
              </w:r>
            </w:hyperlink>
            <w:r>
              <w:rPr>
                <w:rFonts w:ascii="Arial" w:hAnsi="Arial" w:cs="Arial"/>
              </w:rPr>
              <w:t xml:space="preserve"> </w:t>
            </w:r>
            <w:r w:rsidRPr="004C4A88">
              <w:rPr>
                <w:rFonts w:ascii="Arial" w:hAnsi="Arial" w:cs="Arial"/>
              </w:rPr>
              <w:t>launched in April 2016, offers</w:t>
            </w:r>
            <w:r w:rsidRPr="004C4A88">
              <w:rPr>
                <w:rFonts w:ascii="Arial" w:hAnsi="Arial" w:cs="Arial"/>
                <w:lang w:val="en-US" w:eastAsia="en-US"/>
              </w:rPr>
              <w:t xml:space="preserve"> insights and</w:t>
            </w:r>
            <w:r>
              <w:rPr>
                <w:rFonts w:ascii="Arial" w:hAnsi="Arial" w:cs="Arial"/>
                <w:lang w:val="en-US" w:eastAsia="en-US"/>
              </w:rPr>
              <w:t xml:space="preserve"> practical tools. The bank lear</w:t>
            </w:r>
            <w:r w:rsidRPr="004C4A88">
              <w:rPr>
                <w:rFonts w:ascii="Arial" w:hAnsi="Arial" w:cs="Arial"/>
                <w:lang w:val="en-US" w:eastAsia="en-US"/>
              </w:rPr>
              <w:t xml:space="preserve">ned directly from disabled people </w:t>
            </w:r>
            <w:r w:rsidRPr="00EF0CB7">
              <w:rPr>
                <w:rFonts w:ascii="Arial" w:hAnsi="Arial" w:cs="Arial"/>
                <w:lang w:val="en-US" w:eastAsia="en-US"/>
              </w:rPr>
              <w:t>at all stages of the portal’s development.</w:t>
            </w:r>
          </w:p>
          <w:p w14:paraId="4035AD54" w14:textId="77777777" w:rsidR="00155EAC" w:rsidRPr="00BD4D65" w:rsidRDefault="00155EAC" w:rsidP="004C6B5B">
            <w:pPr>
              <w:widowControl w:val="0"/>
              <w:autoSpaceDE w:val="0"/>
              <w:autoSpaceDN w:val="0"/>
              <w:adjustRightInd w:val="0"/>
              <w:rPr>
                <w:rFonts w:ascii="Arial" w:hAnsi="Arial" w:cs="Arial"/>
                <w:lang w:val="en-US" w:eastAsia="en-US"/>
              </w:rPr>
            </w:pPr>
            <w:r w:rsidRPr="00BD4D65">
              <w:rPr>
                <w:rFonts w:ascii="Arial" w:hAnsi="Arial" w:cs="Arial"/>
                <w:lang w:val="en-US" w:eastAsia="en-US"/>
              </w:rPr>
              <w:t> </w:t>
            </w:r>
          </w:p>
          <w:p w14:paraId="664741C9" w14:textId="77777777" w:rsidR="00155EAC" w:rsidRPr="00BD4D65" w:rsidRDefault="00155EAC" w:rsidP="004C6B5B">
            <w:pPr>
              <w:widowControl w:val="0"/>
              <w:autoSpaceDE w:val="0"/>
              <w:autoSpaceDN w:val="0"/>
              <w:adjustRightInd w:val="0"/>
              <w:rPr>
                <w:rFonts w:ascii="Arial" w:hAnsi="Arial" w:cs="Arial"/>
                <w:lang w:val="en-US" w:eastAsia="en-US"/>
              </w:rPr>
            </w:pPr>
            <w:r w:rsidRPr="00BD4D65">
              <w:rPr>
                <w:rFonts w:ascii="Arial" w:hAnsi="Arial" w:cs="Arial"/>
                <w:lang w:val="en-US" w:eastAsia="en-US"/>
              </w:rPr>
              <w:t>“We created this new digital resource to help businesses learn how organisations like ours (and others) have made the leap from a ‘tick-the-box’ attitude to accessibility, to one which seeks to innovate, inspire and engage.</w:t>
            </w:r>
          </w:p>
          <w:p w14:paraId="56B3A6CB" w14:textId="77777777" w:rsidR="00155EAC" w:rsidRPr="00BD4D65" w:rsidRDefault="00155EAC" w:rsidP="004C6B5B">
            <w:pPr>
              <w:widowControl w:val="0"/>
              <w:autoSpaceDE w:val="0"/>
              <w:autoSpaceDN w:val="0"/>
              <w:adjustRightInd w:val="0"/>
              <w:rPr>
                <w:rFonts w:ascii="Arial" w:hAnsi="Arial" w:cs="Arial"/>
                <w:lang w:val="en-US" w:eastAsia="en-US"/>
              </w:rPr>
            </w:pPr>
          </w:p>
          <w:p w14:paraId="45128D5E" w14:textId="74FE88C7" w:rsidR="00155EAC" w:rsidRPr="004C4A88" w:rsidRDefault="00155EAC" w:rsidP="004C6B5B">
            <w:pPr>
              <w:widowControl w:val="0"/>
              <w:autoSpaceDE w:val="0"/>
              <w:autoSpaceDN w:val="0"/>
              <w:adjustRightInd w:val="0"/>
              <w:rPr>
                <w:rFonts w:ascii="Arial" w:hAnsi="Arial" w:cs="Arial"/>
                <w:lang w:val="en-US" w:eastAsia="en-US"/>
              </w:rPr>
            </w:pPr>
            <w:r w:rsidRPr="004C4A88">
              <w:rPr>
                <w:rFonts w:ascii="Arial" w:hAnsi="Arial" w:cs="Arial"/>
                <w:lang w:val="en-US" w:eastAsia="en-US"/>
              </w:rPr>
              <w:t xml:space="preserve">Importantly, </w:t>
            </w:r>
            <w:r>
              <w:rPr>
                <w:rFonts w:ascii="Arial" w:hAnsi="Arial" w:cs="Arial"/>
                <w:lang w:val="en-US" w:eastAsia="en-US"/>
              </w:rPr>
              <w:t xml:space="preserve">we wanted to share the journey that we have been on to make </w:t>
            </w:r>
            <w:r w:rsidRPr="004C4A88">
              <w:rPr>
                <w:rFonts w:ascii="Arial" w:hAnsi="Arial" w:cs="Arial"/>
                <w:lang w:val="en-US" w:eastAsia="en-US"/>
              </w:rPr>
              <w:t>banking accessible for our personal customers</w:t>
            </w:r>
            <w:r>
              <w:rPr>
                <w:rFonts w:ascii="Arial" w:hAnsi="Arial" w:cs="Arial"/>
                <w:lang w:val="en-US" w:eastAsia="en-US"/>
              </w:rPr>
              <w:t xml:space="preserve">. We hope that the learning we have had </w:t>
            </w:r>
            <w:r w:rsidRPr="004C4A88">
              <w:rPr>
                <w:rFonts w:ascii="Arial" w:hAnsi="Arial" w:cs="Arial"/>
                <w:lang w:val="en-US" w:eastAsia="en-US"/>
              </w:rPr>
              <w:t>will help other businesses understand why being accessible for all makes great business sense as well as being the right thing to do.”</w:t>
            </w:r>
            <w:r w:rsidR="00F715D2">
              <w:rPr>
                <w:rFonts w:ascii="Arial" w:hAnsi="Arial" w:cs="Arial"/>
                <w:lang w:val="en-US" w:eastAsia="en-US"/>
              </w:rPr>
              <w:br/>
            </w:r>
          </w:p>
          <w:p w14:paraId="73C61DE5" w14:textId="0F9A68CB" w:rsidR="00155EAC" w:rsidRPr="00B86D02" w:rsidRDefault="00155EAC" w:rsidP="004C6B5B">
            <w:pPr>
              <w:widowControl w:val="0"/>
              <w:autoSpaceDE w:val="0"/>
              <w:autoSpaceDN w:val="0"/>
              <w:adjustRightInd w:val="0"/>
              <w:rPr>
                <w:rFonts w:ascii="Arial" w:hAnsi="Arial" w:cs="Arial"/>
                <w:b/>
                <w:i/>
                <w:lang w:val="en-US" w:eastAsia="en-US"/>
              </w:rPr>
            </w:pPr>
            <w:r w:rsidRPr="00B86D02">
              <w:rPr>
                <w:rFonts w:ascii="Arial" w:hAnsi="Arial" w:cs="Arial"/>
                <w:b/>
                <w:i/>
                <w:lang w:val="en-US" w:eastAsia="en-US"/>
              </w:rPr>
              <w:t>Elaine Draper, Director, Accessibility &amp; Inclusion, Barclays UK</w:t>
            </w:r>
          </w:p>
          <w:p w14:paraId="1275D6BA" w14:textId="77777777" w:rsidR="00155EAC" w:rsidRPr="00BD4D65" w:rsidRDefault="00155EAC" w:rsidP="00221475">
            <w:pPr>
              <w:rPr>
                <w:rFonts w:ascii="Arial" w:hAnsi="Arial" w:cs="Arial"/>
              </w:rPr>
            </w:pPr>
          </w:p>
        </w:tc>
      </w:tr>
    </w:tbl>
    <w:p w14:paraId="25801247" w14:textId="77777777" w:rsidR="00155EAC" w:rsidRPr="00BD4D65" w:rsidRDefault="00155EAC" w:rsidP="0022147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00C7BDDA" w14:textId="77777777">
        <w:tc>
          <w:tcPr>
            <w:tcW w:w="8522" w:type="dxa"/>
          </w:tcPr>
          <w:p w14:paraId="3D49E16B" w14:textId="4132CD09" w:rsidR="00155EAC" w:rsidRPr="00BD4D65" w:rsidRDefault="00155EAC" w:rsidP="004A63CF">
            <w:pPr>
              <w:rPr>
                <w:rFonts w:ascii="Arial" w:hAnsi="Arial" w:cs="Arial"/>
                <w:b/>
              </w:rPr>
            </w:pPr>
            <w:r w:rsidRPr="00BD4D65">
              <w:rPr>
                <w:rFonts w:ascii="Arial" w:hAnsi="Arial" w:cs="Arial"/>
                <w:b/>
              </w:rPr>
              <w:t>Tip two</w:t>
            </w:r>
            <w:r w:rsidR="00F715D2">
              <w:rPr>
                <w:rFonts w:ascii="Arial" w:hAnsi="Arial" w:cs="Arial"/>
                <w:b/>
              </w:rPr>
              <w:br/>
            </w:r>
          </w:p>
          <w:p w14:paraId="5659A57B" w14:textId="77777777" w:rsidR="00155EAC" w:rsidRPr="00BD4D65" w:rsidRDefault="00155EAC" w:rsidP="007277B4">
            <w:pPr>
              <w:numPr>
                <w:ilvl w:val="0"/>
                <w:numId w:val="8"/>
              </w:numPr>
              <w:rPr>
                <w:rFonts w:ascii="Arial" w:hAnsi="Arial" w:cs="Arial"/>
                <w:b/>
              </w:rPr>
            </w:pPr>
            <w:r>
              <w:rPr>
                <w:rFonts w:ascii="Arial" w:hAnsi="Arial" w:cs="Arial"/>
                <w:b/>
              </w:rPr>
              <w:t>R</w:t>
            </w:r>
            <w:r w:rsidRPr="00BD4D65">
              <w:rPr>
                <w:rFonts w:ascii="Arial" w:hAnsi="Arial" w:cs="Arial"/>
                <w:b/>
              </w:rPr>
              <w:t>each</w:t>
            </w:r>
            <w:r>
              <w:rPr>
                <w:rFonts w:ascii="Arial" w:hAnsi="Arial" w:cs="Arial"/>
                <w:b/>
              </w:rPr>
              <w:t xml:space="preserve"> into </w:t>
            </w:r>
            <w:r w:rsidRPr="00BD4D65">
              <w:rPr>
                <w:rFonts w:ascii="Arial" w:hAnsi="Arial" w:cs="Arial"/>
                <w:b/>
              </w:rPr>
              <w:t>every part of the business</w:t>
            </w:r>
          </w:p>
          <w:p w14:paraId="482E30D5" w14:textId="77777777" w:rsidR="00155EAC" w:rsidRPr="00BD4D65" w:rsidRDefault="00155EAC" w:rsidP="004A63CF">
            <w:pPr>
              <w:rPr>
                <w:rFonts w:ascii="Arial" w:hAnsi="Arial" w:cs="Arial"/>
              </w:rPr>
            </w:pPr>
          </w:p>
          <w:p w14:paraId="2F142A5B" w14:textId="4D618337" w:rsidR="00155EAC" w:rsidRDefault="00155EAC" w:rsidP="004A63CF">
            <w:pPr>
              <w:rPr>
                <w:rFonts w:ascii="Arial" w:hAnsi="Arial" w:cs="Arial"/>
              </w:rPr>
            </w:pPr>
            <w:r w:rsidRPr="00EF0CB7">
              <w:rPr>
                <w:rFonts w:ascii="Arial" w:hAnsi="Arial" w:cs="Arial"/>
              </w:rPr>
              <w:t xml:space="preserve">GSK launched its Global Disability Council in 2014 </w:t>
            </w:r>
            <w:r w:rsidRPr="00DF50FB">
              <w:rPr>
                <w:rFonts w:ascii="Arial" w:hAnsi="Arial" w:cs="Arial"/>
              </w:rPr>
              <w:t xml:space="preserve">(see the case study on page </w:t>
            </w:r>
            <w:r w:rsidRPr="00DF50FB">
              <w:rPr>
                <w:rFonts w:ascii="Arial" w:hAnsi="Arial" w:cs="Arial"/>
                <w:highlight w:val="yellow"/>
              </w:rPr>
              <w:t>xx</w:t>
            </w:r>
            <w:r>
              <w:rPr>
                <w:rFonts w:ascii="Arial" w:hAnsi="Arial" w:cs="Arial"/>
              </w:rPr>
              <w:t>). Representatives come from Belgium, New Zealand, UK, US and Czech Republic. One important aspect of the C</w:t>
            </w:r>
            <w:r w:rsidRPr="00DF50FB">
              <w:rPr>
                <w:rFonts w:ascii="Arial" w:hAnsi="Arial" w:cs="Arial"/>
              </w:rPr>
              <w:t xml:space="preserve">ouncil is </w:t>
            </w:r>
            <w:r>
              <w:rPr>
                <w:rFonts w:ascii="Arial" w:hAnsi="Arial" w:cs="Arial"/>
              </w:rPr>
              <w:t xml:space="preserve">drawing on the work of the </w:t>
            </w:r>
            <w:r w:rsidR="00F715D2">
              <w:rPr>
                <w:rFonts w:ascii="Arial" w:hAnsi="Arial" w:cs="Arial"/>
              </w:rPr>
              <w:t>E</w:t>
            </w:r>
            <w:r>
              <w:rPr>
                <w:rFonts w:ascii="Arial" w:hAnsi="Arial" w:cs="Arial"/>
              </w:rPr>
              <w:t xml:space="preserve">mployee </w:t>
            </w:r>
            <w:r w:rsidR="00F715D2">
              <w:rPr>
                <w:rFonts w:ascii="Arial" w:hAnsi="Arial" w:cs="Arial"/>
              </w:rPr>
              <w:t>R</w:t>
            </w:r>
            <w:r>
              <w:rPr>
                <w:rFonts w:ascii="Arial" w:hAnsi="Arial" w:cs="Arial"/>
              </w:rPr>
              <w:t xml:space="preserve">esource </w:t>
            </w:r>
            <w:r w:rsidR="00F715D2">
              <w:rPr>
                <w:rFonts w:ascii="Arial" w:hAnsi="Arial" w:cs="Arial"/>
              </w:rPr>
              <w:t>G</w:t>
            </w:r>
            <w:r>
              <w:rPr>
                <w:rFonts w:ascii="Arial" w:hAnsi="Arial" w:cs="Arial"/>
              </w:rPr>
              <w:t xml:space="preserve">roup. </w:t>
            </w:r>
          </w:p>
          <w:p w14:paraId="33A9A9C5" w14:textId="77777777" w:rsidR="00155EAC" w:rsidRDefault="00155EAC" w:rsidP="004A63CF">
            <w:pPr>
              <w:rPr>
                <w:rFonts w:ascii="Arial" w:hAnsi="Arial" w:cs="Arial"/>
              </w:rPr>
            </w:pPr>
          </w:p>
          <w:p w14:paraId="0EE2B3B3" w14:textId="77777777" w:rsidR="00155EAC" w:rsidRDefault="00155EAC" w:rsidP="004A63CF">
            <w:pPr>
              <w:rPr>
                <w:rFonts w:ascii="Arial" w:hAnsi="Arial" w:cs="Arial"/>
              </w:rPr>
            </w:pPr>
            <w:r>
              <w:rPr>
                <w:rFonts w:ascii="Arial" w:hAnsi="Arial" w:cs="Arial"/>
              </w:rPr>
              <w:t xml:space="preserve">“Our resource group is called </w:t>
            </w:r>
            <w:r w:rsidRPr="00DF50FB">
              <w:rPr>
                <w:rFonts w:ascii="Arial" w:hAnsi="Arial" w:cs="Arial"/>
              </w:rPr>
              <w:t xml:space="preserve">the </w:t>
            </w:r>
            <w:r w:rsidRPr="004C4A88">
              <w:rPr>
                <w:rFonts w:ascii="Arial" w:hAnsi="Arial" w:cs="Arial"/>
              </w:rPr>
              <w:t>Disability Confidence Network</w:t>
            </w:r>
            <w:r>
              <w:rPr>
                <w:rFonts w:ascii="Arial" w:hAnsi="Arial" w:cs="Arial"/>
              </w:rPr>
              <w:t xml:space="preserve"> and it is</w:t>
            </w:r>
            <w:r w:rsidRPr="00DF50FB">
              <w:rPr>
                <w:rFonts w:ascii="Arial" w:hAnsi="Arial" w:cs="Arial"/>
              </w:rPr>
              <w:t xml:space="preserve"> a volunt</w:t>
            </w:r>
            <w:r>
              <w:rPr>
                <w:rFonts w:ascii="Arial" w:hAnsi="Arial" w:cs="Arial"/>
              </w:rPr>
              <w:t xml:space="preserve">ary, employee-led community for </w:t>
            </w:r>
            <w:r w:rsidRPr="00DF50FB">
              <w:rPr>
                <w:rFonts w:ascii="Arial" w:hAnsi="Arial" w:cs="Arial"/>
              </w:rPr>
              <w:t xml:space="preserve">employees with and without disabilities – that aims to help everyone feel welcomed and supported throughout the organisation. </w:t>
            </w:r>
          </w:p>
          <w:p w14:paraId="2A14984B" w14:textId="77777777" w:rsidR="00155EAC" w:rsidRDefault="00155EAC" w:rsidP="004A63CF">
            <w:pPr>
              <w:rPr>
                <w:rFonts w:ascii="Arial" w:hAnsi="Arial" w:cs="Arial"/>
              </w:rPr>
            </w:pPr>
          </w:p>
          <w:p w14:paraId="73234CE9" w14:textId="482E3D25" w:rsidR="00155EAC" w:rsidRPr="00A52016" w:rsidRDefault="00155EAC" w:rsidP="004A63CF">
            <w:pPr>
              <w:rPr>
                <w:rFonts w:ascii="Arial" w:hAnsi="Arial" w:cs="Arial"/>
              </w:rPr>
            </w:pPr>
            <w:r>
              <w:rPr>
                <w:rFonts w:ascii="Arial" w:hAnsi="Arial" w:cs="Arial"/>
              </w:rPr>
              <w:t>The group helps to extend our reach of our Council; the Council creating the operating framework to deliver systematic improvements.”</w:t>
            </w:r>
          </w:p>
          <w:p w14:paraId="2C4A746A" w14:textId="77777777" w:rsidR="00155EAC" w:rsidRPr="00A52016" w:rsidRDefault="00155EAC" w:rsidP="004A63CF">
            <w:pPr>
              <w:rPr>
                <w:rFonts w:ascii="Arial" w:hAnsi="Arial" w:cs="Arial"/>
              </w:rPr>
            </w:pPr>
          </w:p>
          <w:p w14:paraId="3F60E465" w14:textId="40C62ACB" w:rsidR="00155EAC" w:rsidRPr="00B86D02" w:rsidRDefault="00155EAC" w:rsidP="004A63CF">
            <w:pPr>
              <w:rPr>
                <w:rFonts w:ascii="Arial" w:hAnsi="Arial" w:cs="Arial"/>
                <w:b/>
                <w:i/>
              </w:rPr>
            </w:pPr>
            <w:r w:rsidRPr="00B86D02">
              <w:rPr>
                <w:rFonts w:ascii="Arial" w:hAnsi="Arial" w:cs="Arial"/>
                <w:b/>
                <w:i/>
              </w:rPr>
              <w:t>Liz Burton, Director, Global Inclusion and Diversity</w:t>
            </w:r>
            <w:r w:rsidR="00F715D2" w:rsidRPr="00B86D02">
              <w:rPr>
                <w:rFonts w:ascii="Arial" w:hAnsi="Arial" w:cs="Arial"/>
                <w:b/>
                <w:i/>
              </w:rPr>
              <w:t>, GSK</w:t>
            </w:r>
          </w:p>
          <w:p w14:paraId="0326C106" w14:textId="77777777" w:rsidR="00155EAC" w:rsidRPr="00BD4D65" w:rsidRDefault="00155EAC" w:rsidP="004A63CF">
            <w:pPr>
              <w:rPr>
                <w:rFonts w:ascii="Arial" w:hAnsi="Arial" w:cs="Arial"/>
              </w:rPr>
            </w:pPr>
          </w:p>
        </w:tc>
      </w:tr>
    </w:tbl>
    <w:p w14:paraId="09CB104B" w14:textId="77777777" w:rsidR="00155EAC" w:rsidRPr="00BD4D65" w:rsidRDefault="00155EAC" w:rsidP="004A63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699D6917" w14:textId="77777777" w:rsidTr="00B86D02">
        <w:trPr>
          <w:cantSplit/>
        </w:trPr>
        <w:tc>
          <w:tcPr>
            <w:tcW w:w="8522" w:type="dxa"/>
          </w:tcPr>
          <w:p w14:paraId="4E3CCB48" w14:textId="621A5509" w:rsidR="00155EAC" w:rsidRPr="00BD4D65" w:rsidRDefault="00155EAC" w:rsidP="004A63CF">
            <w:pPr>
              <w:rPr>
                <w:rFonts w:ascii="Arial" w:hAnsi="Arial" w:cs="Arial"/>
                <w:b/>
              </w:rPr>
            </w:pPr>
            <w:r w:rsidRPr="00BD4D65">
              <w:rPr>
                <w:rFonts w:ascii="Arial" w:hAnsi="Arial" w:cs="Arial"/>
                <w:b/>
              </w:rPr>
              <w:lastRenderedPageBreak/>
              <w:t>Tip three</w:t>
            </w:r>
            <w:r w:rsidR="00F715D2">
              <w:rPr>
                <w:rFonts w:ascii="Arial" w:hAnsi="Arial" w:cs="Arial"/>
                <w:b/>
              </w:rPr>
              <w:br/>
            </w:r>
          </w:p>
          <w:p w14:paraId="0D4F5F29" w14:textId="77777777" w:rsidR="00155EAC" w:rsidRPr="00BD4D65" w:rsidRDefault="00155EAC" w:rsidP="007277B4">
            <w:pPr>
              <w:numPr>
                <w:ilvl w:val="0"/>
                <w:numId w:val="8"/>
              </w:numPr>
              <w:rPr>
                <w:rFonts w:ascii="Arial" w:hAnsi="Arial" w:cs="Arial"/>
                <w:b/>
              </w:rPr>
            </w:pPr>
            <w:r>
              <w:rPr>
                <w:rFonts w:ascii="Arial" w:hAnsi="Arial" w:cs="Arial"/>
                <w:b/>
              </w:rPr>
              <w:t>S</w:t>
            </w:r>
            <w:r w:rsidRPr="00BD4D65">
              <w:rPr>
                <w:rFonts w:ascii="Arial" w:hAnsi="Arial" w:cs="Arial"/>
                <w:b/>
              </w:rPr>
              <w:t xml:space="preserve">hare stories </w:t>
            </w:r>
            <w:r>
              <w:rPr>
                <w:rFonts w:ascii="Arial" w:hAnsi="Arial" w:cs="Arial"/>
                <w:b/>
              </w:rPr>
              <w:t xml:space="preserve">with and </w:t>
            </w:r>
            <w:r w:rsidRPr="00BD4D65">
              <w:rPr>
                <w:rFonts w:ascii="Arial" w:hAnsi="Arial" w:cs="Arial"/>
                <w:b/>
              </w:rPr>
              <w:t>about your own employees</w:t>
            </w:r>
          </w:p>
          <w:p w14:paraId="390250F5" w14:textId="77777777" w:rsidR="00155EAC" w:rsidRPr="00BD4D65" w:rsidRDefault="00155EAC" w:rsidP="004A63CF">
            <w:pPr>
              <w:rPr>
                <w:rFonts w:ascii="Arial" w:hAnsi="Arial" w:cs="Arial"/>
              </w:rPr>
            </w:pPr>
          </w:p>
          <w:p w14:paraId="28E88F29" w14:textId="44DC9FC2" w:rsidR="00155EAC" w:rsidRPr="00EF0CB7" w:rsidRDefault="00155EAC" w:rsidP="004A63CF">
            <w:pPr>
              <w:rPr>
                <w:rFonts w:ascii="Arial" w:hAnsi="Arial" w:cs="Segoe UI"/>
              </w:rPr>
            </w:pPr>
            <w:r w:rsidRPr="00BD4D65">
              <w:rPr>
                <w:rFonts w:ascii="Arial" w:hAnsi="Arial" w:cs="Arial"/>
              </w:rPr>
              <w:t xml:space="preserve">Barclays’ mental-health </w:t>
            </w:r>
            <w:r>
              <w:rPr>
                <w:rFonts w:ascii="Arial" w:hAnsi="Arial" w:cs="Arial"/>
              </w:rPr>
              <w:t xml:space="preserve">and wellbeing </w:t>
            </w:r>
            <w:r w:rsidRPr="00DF50FB">
              <w:rPr>
                <w:rFonts w:ascii="Arial" w:hAnsi="Arial" w:cs="Arial"/>
              </w:rPr>
              <w:t>campaign</w:t>
            </w:r>
            <w:r w:rsidR="00B86D02">
              <w:rPr>
                <w:rFonts w:ascii="Arial" w:hAnsi="Arial" w:cs="Arial"/>
              </w:rPr>
              <w:t xml:space="preserve"> “</w:t>
            </w:r>
            <w:r w:rsidRPr="00DF50FB">
              <w:rPr>
                <w:rFonts w:ascii="Arial" w:hAnsi="Arial" w:cs="Arial"/>
              </w:rPr>
              <w:t xml:space="preserve">This Is Me” (see the case study on page </w:t>
            </w:r>
            <w:r w:rsidRPr="00DF50FB">
              <w:rPr>
                <w:rFonts w:ascii="Arial" w:hAnsi="Arial" w:cs="Arial"/>
                <w:highlight w:val="yellow"/>
              </w:rPr>
              <w:t>xx</w:t>
            </w:r>
            <w:r w:rsidRPr="00DF50FB">
              <w:rPr>
                <w:rFonts w:ascii="Arial" w:hAnsi="Arial" w:cs="Arial"/>
              </w:rPr>
              <w:t xml:space="preserve">) </w:t>
            </w:r>
            <w:r w:rsidRPr="00DF50FB">
              <w:rPr>
                <w:rFonts w:ascii="Arial" w:hAnsi="Arial" w:cs="Segoe UI"/>
              </w:rPr>
              <w:t>was designed by staff with personal</w:t>
            </w:r>
            <w:r>
              <w:rPr>
                <w:rFonts w:ascii="Arial" w:hAnsi="Arial" w:cs="Segoe UI"/>
              </w:rPr>
              <w:t xml:space="preserve"> experience of mental </w:t>
            </w:r>
            <w:r w:rsidRPr="00EF0CB7">
              <w:rPr>
                <w:rFonts w:ascii="Arial" w:hAnsi="Arial" w:cs="Segoe UI"/>
              </w:rPr>
              <w:t>health</w:t>
            </w:r>
            <w:r>
              <w:rPr>
                <w:rFonts w:ascii="Arial" w:hAnsi="Arial" w:cs="Segoe UI"/>
              </w:rPr>
              <w:t xml:space="preserve"> issues</w:t>
            </w:r>
            <w:r w:rsidRPr="00EF0CB7">
              <w:rPr>
                <w:rFonts w:ascii="Arial" w:hAnsi="Arial" w:cs="Segoe UI"/>
              </w:rPr>
              <w:t>, whose stories were told through video, photography, articles and posters.</w:t>
            </w:r>
          </w:p>
          <w:p w14:paraId="7CC8EEA8" w14:textId="77777777" w:rsidR="00155EAC" w:rsidRPr="00EF0CB7" w:rsidRDefault="00155EAC" w:rsidP="004A63CF">
            <w:pPr>
              <w:rPr>
                <w:rFonts w:ascii="Arial" w:hAnsi="Arial" w:cs="Segoe UI"/>
              </w:rPr>
            </w:pPr>
          </w:p>
          <w:p w14:paraId="4378B045" w14:textId="77777777" w:rsidR="00155EAC" w:rsidRDefault="00155EAC" w:rsidP="00DF50FB">
            <w:pPr>
              <w:rPr>
                <w:rFonts w:ascii="Arial" w:hAnsi="Arial" w:cs="Segoe UI"/>
              </w:rPr>
            </w:pPr>
            <w:r w:rsidRPr="000D6A31">
              <w:rPr>
                <w:rFonts w:ascii="Arial" w:hAnsi="Arial" w:cs="Segoe UI"/>
              </w:rPr>
              <w:t xml:space="preserve">“At the start of the campaign the nine colleagues who shared their experience were frequently called ‘brave’. As the project grew, more people have come forward to share their story … Stigma and silence have been replaced by </w:t>
            </w:r>
            <w:r>
              <w:rPr>
                <w:rFonts w:ascii="Arial" w:hAnsi="Arial" w:cs="Segoe UI"/>
              </w:rPr>
              <w:t>understanding and acceptance</w:t>
            </w:r>
            <w:r w:rsidRPr="000D6A31">
              <w:rPr>
                <w:rFonts w:ascii="Arial" w:hAnsi="Arial" w:cs="Segoe UI"/>
              </w:rPr>
              <w:t xml:space="preserve">.” </w:t>
            </w:r>
          </w:p>
          <w:p w14:paraId="080F300B" w14:textId="77777777" w:rsidR="00155EAC" w:rsidRPr="00B86D02" w:rsidRDefault="00155EAC" w:rsidP="00DF50FB">
            <w:pPr>
              <w:rPr>
                <w:rFonts w:ascii="Arial" w:hAnsi="Arial" w:cs="Segoe UI"/>
                <w:i/>
              </w:rPr>
            </w:pPr>
          </w:p>
          <w:p w14:paraId="49B2DBD4" w14:textId="77777777" w:rsidR="00155EAC" w:rsidRPr="00B86D02" w:rsidRDefault="00155EAC" w:rsidP="00DF50FB">
            <w:pPr>
              <w:rPr>
                <w:rFonts w:ascii="Arial" w:hAnsi="Arial" w:cs="Segoe UI"/>
                <w:b/>
                <w:i/>
              </w:rPr>
            </w:pPr>
            <w:r w:rsidRPr="00B86D02">
              <w:rPr>
                <w:rFonts w:ascii="Arial" w:hAnsi="Arial" w:cs="Segoe UI"/>
                <w:b/>
                <w:i/>
              </w:rPr>
              <w:t>Mark McLane, Global Head of Diversity and Inclusion, Barclays</w:t>
            </w:r>
          </w:p>
          <w:p w14:paraId="6DA838F1" w14:textId="77777777" w:rsidR="00155EAC" w:rsidRPr="00BD4D65" w:rsidRDefault="00155EAC" w:rsidP="00DF50FB">
            <w:pPr>
              <w:rPr>
                <w:rFonts w:ascii="Arial" w:hAnsi="Arial" w:cs="Arial"/>
              </w:rPr>
            </w:pPr>
          </w:p>
        </w:tc>
      </w:tr>
    </w:tbl>
    <w:p w14:paraId="56D574CA" w14:textId="77777777" w:rsidR="00155EAC" w:rsidRPr="00BD4D65" w:rsidRDefault="00155EAC" w:rsidP="004A63CF">
      <w:pPr>
        <w:rPr>
          <w:rFonts w:ascii="Arial" w:hAnsi="Arial" w:cs="Arial"/>
        </w:rPr>
      </w:pPr>
    </w:p>
    <w:p w14:paraId="55EE56A1" w14:textId="77777777" w:rsidR="00155EAC" w:rsidRPr="00BD4D65" w:rsidRDefault="00155EAC" w:rsidP="004A63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61F1DEA3" w14:textId="77777777">
        <w:tc>
          <w:tcPr>
            <w:tcW w:w="8522" w:type="dxa"/>
          </w:tcPr>
          <w:p w14:paraId="337E31E2" w14:textId="790B533E" w:rsidR="00155EAC" w:rsidRPr="00E224E8" w:rsidRDefault="00155EAC" w:rsidP="004A63CF">
            <w:pPr>
              <w:rPr>
                <w:rFonts w:ascii="Arial" w:hAnsi="Arial" w:cs="Arial"/>
                <w:b/>
              </w:rPr>
            </w:pPr>
            <w:r w:rsidRPr="00E224E8">
              <w:rPr>
                <w:rFonts w:ascii="Arial" w:hAnsi="Arial" w:cs="Arial"/>
                <w:b/>
              </w:rPr>
              <w:t>Tip four</w:t>
            </w:r>
            <w:r w:rsidR="00F715D2">
              <w:rPr>
                <w:rFonts w:ascii="Arial" w:hAnsi="Arial" w:cs="Arial"/>
                <w:b/>
              </w:rPr>
              <w:br/>
            </w:r>
          </w:p>
          <w:p w14:paraId="0B4C8B50" w14:textId="77777777" w:rsidR="00155EAC" w:rsidRPr="00E224E8" w:rsidRDefault="00155EAC" w:rsidP="007277B4">
            <w:pPr>
              <w:numPr>
                <w:ilvl w:val="0"/>
                <w:numId w:val="8"/>
              </w:numPr>
              <w:rPr>
                <w:rFonts w:ascii="Arial" w:hAnsi="Arial" w:cs="Arial"/>
                <w:b/>
              </w:rPr>
            </w:pPr>
            <w:r w:rsidRPr="00E224E8">
              <w:rPr>
                <w:rFonts w:ascii="Arial" w:hAnsi="Arial" w:cs="Arial"/>
                <w:b/>
              </w:rPr>
              <w:t>Align your intent to learn directly from disabled employees and customers with your mission and values</w:t>
            </w:r>
          </w:p>
          <w:p w14:paraId="1289383C" w14:textId="77777777" w:rsidR="00155EAC" w:rsidRPr="00E224E8" w:rsidRDefault="00155EAC" w:rsidP="008F5426">
            <w:pPr>
              <w:rPr>
                <w:rFonts w:ascii="Arial" w:hAnsi="Arial" w:cs="Arial"/>
              </w:rPr>
            </w:pPr>
          </w:p>
          <w:p w14:paraId="353F03CE" w14:textId="77777777" w:rsidR="00155EAC" w:rsidRDefault="00155EAC" w:rsidP="008F5426">
            <w:pPr>
              <w:rPr>
                <w:rFonts w:ascii="Arial" w:hAnsi="Arial" w:cs="Arial"/>
              </w:rPr>
            </w:pPr>
            <w:r w:rsidRPr="00E224E8">
              <w:rPr>
                <w:rFonts w:ascii="Arial" w:hAnsi="Arial" w:cs="Arial"/>
                <w:i/>
              </w:rPr>
              <w:t>“</w:t>
            </w:r>
            <w:r w:rsidRPr="00E224E8">
              <w:rPr>
                <w:rFonts w:ascii="Arial" w:hAnsi="Arial" w:cs="Arial"/>
              </w:rPr>
              <w:t>Any business draws its operating values from its own people. And at Infosys, while it is important to ensure we always have a strong business case for taking actions, we also want to be a responsible b</w:t>
            </w:r>
            <w:r>
              <w:rPr>
                <w:rFonts w:ascii="Arial" w:hAnsi="Arial" w:cs="Arial"/>
              </w:rPr>
              <w:t>usiness and do the right thing.</w:t>
            </w:r>
          </w:p>
          <w:p w14:paraId="4D81BD8B" w14:textId="77777777" w:rsidR="00155EAC" w:rsidRPr="00E224E8" w:rsidRDefault="00155EAC" w:rsidP="008F5426">
            <w:pPr>
              <w:rPr>
                <w:rFonts w:ascii="Arial" w:hAnsi="Arial" w:cs="Arial"/>
              </w:rPr>
            </w:pPr>
          </w:p>
          <w:p w14:paraId="055150D2" w14:textId="405C358F" w:rsidR="00155EAC" w:rsidRPr="00E224E8" w:rsidRDefault="00155EAC" w:rsidP="00DC2E9E">
            <w:pPr>
              <w:rPr>
                <w:rFonts w:ascii="Arial" w:hAnsi="Arial" w:cs="Arial"/>
              </w:rPr>
            </w:pPr>
            <w:r w:rsidRPr="00E224E8">
              <w:rPr>
                <w:rFonts w:ascii="Arial" w:hAnsi="Arial" w:cs="Arial"/>
              </w:rPr>
              <w:t xml:space="preserve">Becoming founders of </w:t>
            </w:r>
            <w:r w:rsidRPr="00291E00">
              <w:rPr>
                <w:rFonts w:ascii="Arial" w:hAnsi="Arial" w:cs="Arial"/>
                <w:b/>
              </w:rPr>
              <w:t>bdi</w:t>
            </w:r>
            <w:r w:rsidRPr="00E224E8">
              <w:rPr>
                <w:rFonts w:ascii="Arial" w:hAnsi="Arial" w:cs="Arial"/>
              </w:rPr>
              <w:t xml:space="preserve"> was driven by a strong business case as well as </w:t>
            </w:r>
            <w:r w:rsidR="00EE6F9A">
              <w:rPr>
                <w:rFonts w:ascii="Arial" w:hAnsi="Arial" w:cs="Arial"/>
              </w:rPr>
              <w:t>m</w:t>
            </w:r>
            <w:r w:rsidRPr="00E224E8">
              <w:rPr>
                <w:rFonts w:ascii="Arial" w:hAnsi="Arial" w:cs="Arial"/>
              </w:rPr>
              <w:t>y need to have something to say when my children ask me what I have done to make the world a better place.”</w:t>
            </w:r>
          </w:p>
          <w:p w14:paraId="1B963B2B" w14:textId="77777777" w:rsidR="00155EAC" w:rsidRPr="00E224E8" w:rsidRDefault="00155EAC" w:rsidP="00DC2E9E">
            <w:pPr>
              <w:rPr>
                <w:rFonts w:ascii="Arial" w:hAnsi="Arial" w:cs="Arial"/>
              </w:rPr>
            </w:pPr>
          </w:p>
          <w:p w14:paraId="6D68A0E8" w14:textId="6564C99E" w:rsidR="00155EAC" w:rsidRPr="00291E00" w:rsidRDefault="00155EAC" w:rsidP="002E55DD">
            <w:pPr>
              <w:rPr>
                <w:rFonts w:ascii="Arial" w:hAnsi="Arial" w:cs="Arial"/>
                <w:b/>
                <w:i/>
              </w:rPr>
            </w:pPr>
            <w:r w:rsidRPr="00291E00">
              <w:rPr>
                <w:rFonts w:ascii="Arial" w:hAnsi="Arial" w:cs="Segoe UI"/>
                <w:b/>
                <w:i/>
              </w:rPr>
              <w:t xml:space="preserve">Mohit Joshi, </w:t>
            </w:r>
            <w:r w:rsidR="002E55DD" w:rsidRPr="00291E00">
              <w:rPr>
                <w:rFonts w:ascii="Arial" w:hAnsi="Arial" w:cs="Segoe UI"/>
                <w:b/>
                <w:i/>
              </w:rPr>
              <w:t>Executive Vice President, Infosys</w:t>
            </w:r>
            <w:r w:rsidR="002E55DD" w:rsidRPr="00291E00">
              <w:rPr>
                <w:rFonts w:ascii="Arial" w:hAnsi="Arial" w:cs="Arial"/>
                <w:b/>
                <w:i/>
                <w:color w:val="747474"/>
                <w:sz w:val="27"/>
                <w:szCs w:val="27"/>
              </w:rPr>
              <w:t xml:space="preserve"> </w:t>
            </w:r>
          </w:p>
        </w:tc>
      </w:tr>
    </w:tbl>
    <w:p w14:paraId="16F704E2" w14:textId="77777777" w:rsidR="00155EAC" w:rsidRPr="00BD4D65" w:rsidRDefault="00155EAC" w:rsidP="00221475">
      <w:pPr>
        <w:rPr>
          <w:rFonts w:ascii="Arial" w:hAnsi="Arial" w:cs="Arial"/>
        </w:rPr>
      </w:pPr>
    </w:p>
    <w:p w14:paraId="1D831AA2" w14:textId="77777777" w:rsidR="00155EAC" w:rsidRDefault="00155EAC" w:rsidP="004A63CF">
      <w:pPr>
        <w:rPr>
          <w:rFonts w:ascii="Arial" w:hAnsi="Arial" w:cs="Arial"/>
        </w:rPr>
      </w:pPr>
    </w:p>
    <w:p w14:paraId="49A18C19" w14:textId="77777777" w:rsidR="00155EAC" w:rsidRPr="00BD4D65" w:rsidRDefault="00155EAC" w:rsidP="004A63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6EA66B52" w14:textId="77777777" w:rsidTr="00291E00">
        <w:trPr>
          <w:cantSplit/>
        </w:trPr>
        <w:tc>
          <w:tcPr>
            <w:tcW w:w="8522" w:type="dxa"/>
          </w:tcPr>
          <w:p w14:paraId="55886D5A" w14:textId="417860ED" w:rsidR="00155EAC" w:rsidRPr="00BD4D65" w:rsidRDefault="00155EAC" w:rsidP="004A63CF">
            <w:pPr>
              <w:rPr>
                <w:rFonts w:ascii="Arial" w:hAnsi="Arial" w:cs="Arial"/>
                <w:b/>
              </w:rPr>
            </w:pPr>
            <w:r w:rsidRPr="00BD4D65">
              <w:rPr>
                <w:rFonts w:ascii="Arial" w:hAnsi="Arial" w:cs="Arial"/>
                <w:b/>
              </w:rPr>
              <w:lastRenderedPageBreak/>
              <w:t>Tip five</w:t>
            </w:r>
            <w:r w:rsidR="002E55DD">
              <w:rPr>
                <w:rFonts w:ascii="Arial" w:hAnsi="Arial" w:cs="Arial"/>
                <w:b/>
              </w:rPr>
              <w:br/>
            </w:r>
          </w:p>
          <w:p w14:paraId="6DD80077" w14:textId="77777777" w:rsidR="00155EAC" w:rsidRPr="00BD4D65" w:rsidRDefault="00155EAC" w:rsidP="007277B4">
            <w:pPr>
              <w:numPr>
                <w:ilvl w:val="0"/>
                <w:numId w:val="8"/>
              </w:numPr>
              <w:rPr>
                <w:rFonts w:ascii="Arial" w:hAnsi="Arial" w:cs="Arial"/>
              </w:rPr>
            </w:pPr>
            <w:r>
              <w:rPr>
                <w:rFonts w:ascii="Arial" w:hAnsi="Arial" w:cs="Arial"/>
                <w:b/>
              </w:rPr>
              <w:t>Investigate</w:t>
            </w:r>
            <w:r w:rsidRPr="00BD4D65">
              <w:rPr>
                <w:rFonts w:ascii="Arial" w:hAnsi="Arial" w:cs="Arial"/>
                <w:b/>
              </w:rPr>
              <w:t xml:space="preserve"> employee and customer experiences </w:t>
            </w:r>
          </w:p>
          <w:p w14:paraId="1296CF38" w14:textId="77777777" w:rsidR="00155EAC" w:rsidRPr="00BD4D65" w:rsidRDefault="00155EAC" w:rsidP="00001D11">
            <w:pPr>
              <w:ind w:left="360"/>
              <w:rPr>
                <w:rFonts w:ascii="Arial" w:hAnsi="Arial" w:cs="Arial"/>
              </w:rPr>
            </w:pPr>
          </w:p>
          <w:p w14:paraId="3E983FBB" w14:textId="1E87123B" w:rsidR="00155EAC" w:rsidRDefault="00155EAC" w:rsidP="003C75EB">
            <w:pPr>
              <w:rPr>
                <w:rFonts w:ascii="Arial" w:hAnsi="Arial" w:cs="Arial"/>
              </w:rPr>
            </w:pPr>
            <w:r w:rsidRPr="00BD4D65">
              <w:rPr>
                <w:rFonts w:ascii="Arial" w:hAnsi="Arial" w:cs="Arial"/>
              </w:rPr>
              <w:t>In 2014</w:t>
            </w:r>
            <w:r w:rsidR="002E55DD">
              <w:rPr>
                <w:rFonts w:ascii="Arial" w:hAnsi="Arial" w:cs="Arial"/>
              </w:rPr>
              <w:t>,</w:t>
            </w:r>
            <w:r w:rsidRPr="00BD4D65">
              <w:rPr>
                <w:rFonts w:ascii="Arial" w:hAnsi="Arial" w:cs="Arial"/>
              </w:rPr>
              <w:t xml:space="preserve"> GSK took part in a </w:t>
            </w:r>
            <w:r w:rsidR="00291E00">
              <w:rPr>
                <w:rFonts w:ascii="Arial" w:hAnsi="Arial" w:cs="Arial"/>
              </w:rPr>
              <w:t>ground-breaking</w:t>
            </w:r>
            <w:r>
              <w:rPr>
                <w:rFonts w:ascii="Arial" w:hAnsi="Arial" w:cs="Arial"/>
              </w:rPr>
              <w:t xml:space="preserve"> </w:t>
            </w:r>
            <w:r w:rsidRPr="00BD4D65">
              <w:rPr>
                <w:rFonts w:ascii="Arial" w:hAnsi="Arial" w:cs="Arial"/>
              </w:rPr>
              <w:t>research project on</w:t>
            </w:r>
            <w:r>
              <w:rPr>
                <w:rFonts w:ascii="Arial" w:hAnsi="Arial" w:cs="Arial"/>
              </w:rPr>
              <w:t xml:space="preserve"> the </w:t>
            </w:r>
            <w:r w:rsidR="00EE6F9A">
              <w:rPr>
                <w:rFonts w:ascii="Arial" w:hAnsi="Arial" w:cs="Arial"/>
              </w:rPr>
              <w:t>’</w:t>
            </w:r>
            <w:r w:rsidRPr="00BD4D65">
              <w:rPr>
                <w:rFonts w:ascii="Arial" w:hAnsi="Arial" w:cs="Arial"/>
              </w:rPr>
              <w:t>disclosure</w:t>
            </w:r>
            <w:r w:rsidR="00EE6F9A">
              <w:rPr>
                <w:rFonts w:ascii="Arial" w:hAnsi="Arial" w:cs="Arial"/>
              </w:rPr>
              <w:t>’</w:t>
            </w:r>
            <w:r>
              <w:rPr>
                <w:rFonts w:ascii="Arial" w:hAnsi="Arial" w:cs="Arial"/>
              </w:rPr>
              <w:t xml:space="preserve"> and </w:t>
            </w:r>
            <w:r w:rsidR="00EE6F9A">
              <w:rPr>
                <w:rFonts w:ascii="Arial" w:hAnsi="Arial" w:cs="Arial"/>
              </w:rPr>
              <w:t>‘</w:t>
            </w:r>
            <w:r w:rsidRPr="00BD4D65">
              <w:rPr>
                <w:rFonts w:ascii="Arial" w:hAnsi="Arial" w:cs="Arial"/>
              </w:rPr>
              <w:t>declaration</w:t>
            </w:r>
            <w:r w:rsidR="00EE6F9A">
              <w:rPr>
                <w:rFonts w:ascii="Arial" w:hAnsi="Arial" w:cs="Arial"/>
              </w:rPr>
              <w:t>’</w:t>
            </w:r>
            <w:r>
              <w:rPr>
                <w:rFonts w:ascii="Arial" w:hAnsi="Arial" w:cs="Arial"/>
              </w:rPr>
              <w:t xml:space="preserve"> rates of </w:t>
            </w:r>
            <w:r w:rsidRPr="00BD4D65">
              <w:rPr>
                <w:rFonts w:ascii="Arial" w:hAnsi="Arial" w:cs="Arial"/>
              </w:rPr>
              <w:t>employees</w:t>
            </w:r>
            <w:r>
              <w:rPr>
                <w:rFonts w:ascii="Arial" w:hAnsi="Arial" w:cs="Arial"/>
              </w:rPr>
              <w:t xml:space="preserve"> with disability</w:t>
            </w:r>
            <w:r w:rsidRPr="00291E00">
              <w:rPr>
                <w:rStyle w:val="FootnoteReference"/>
                <w:rFonts w:ascii="Arial" w:hAnsi="Arial"/>
                <w:sz w:val="20"/>
                <w:szCs w:val="20"/>
              </w:rPr>
              <w:footnoteReference w:id="1"/>
            </w:r>
            <w:r w:rsidRPr="00BD4D65">
              <w:rPr>
                <w:rFonts w:ascii="Arial" w:hAnsi="Arial" w:cs="Arial"/>
              </w:rPr>
              <w:t xml:space="preserve">. </w:t>
            </w:r>
            <w:r>
              <w:rPr>
                <w:rFonts w:ascii="Arial" w:hAnsi="Arial" w:cs="Arial"/>
              </w:rPr>
              <w:t>The company joined a group of 55</w:t>
            </w:r>
            <w:r w:rsidRPr="00BD4D65">
              <w:rPr>
                <w:rFonts w:ascii="Arial" w:hAnsi="Arial" w:cs="Arial"/>
              </w:rPr>
              <w:t xml:space="preserve"> other</w:t>
            </w:r>
            <w:r>
              <w:rPr>
                <w:rFonts w:ascii="Arial" w:hAnsi="Arial" w:cs="Arial"/>
              </w:rPr>
              <w:t xml:space="preserve"> participating employers, </w:t>
            </w:r>
            <w:r w:rsidRPr="00BD4D65">
              <w:rPr>
                <w:rFonts w:ascii="Arial" w:hAnsi="Arial" w:cs="Arial"/>
              </w:rPr>
              <w:t xml:space="preserve">many of whom were global businesses, and </w:t>
            </w:r>
            <w:r>
              <w:rPr>
                <w:rFonts w:ascii="Arial" w:hAnsi="Arial" w:cs="Arial"/>
              </w:rPr>
              <w:t xml:space="preserve">consulted over 2,500 </w:t>
            </w:r>
            <w:r w:rsidRPr="00BD4D65">
              <w:rPr>
                <w:rFonts w:ascii="Arial" w:hAnsi="Arial" w:cs="Arial"/>
              </w:rPr>
              <w:t xml:space="preserve">employees </w:t>
            </w:r>
            <w:r>
              <w:rPr>
                <w:rFonts w:ascii="Arial" w:hAnsi="Arial" w:cs="Arial"/>
              </w:rPr>
              <w:t>with disability</w:t>
            </w:r>
            <w:r w:rsidRPr="00BD4D65">
              <w:rPr>
                <w:rFonts w:ascii="Arial" w:hAnsi="Arial" w:cs="Arial"/>
              </w:rPr>
              <w:t xml:space="preserve">. </w:t>
            </w:r>
          </w:p>
          <w:p w14:paraId="71D1BF19" w14:textId="77777777" w:rsidR="00155EAC" w:rsidRDefault="00155EAC" w:rsidP="003C75EB">
            <w:pPr>
              <w:rPr>
                <w:rFonts w:ascii="Arial" w:hAnsi="Arial" w:cs="Arial"/>
              </w:rPr>
            </w:pPr>
          </w:p>
          <w:p w14:paraId="169D1DF1" w14:textId="672EAFCF" w:rsidR="00155EAC" w:rsidRDefault="00155EAC" w:rsidP="003C75EB">
            <w:pPr>
              <w:rPr>
                <w:rFonts w:ascii="Arial" w:hAnsi="Arial" w:cs="Arial"/>
              </w:rPr>
            </w:pPr>
            <w:r>
              <w:rPr>
                <w:rFonts w:ascii="Arial" w:hAnsi="Arial" w:cs="Arial"/>
              </w:rPr>
              <w:t xml:space="preserve">“One important learning for us is that employees can be reluctant to identify as being </w:t>
            </w:r>
            <w:r w:rsidR="00EE6F9A">
              <w:rPr>
                <w:rFonts w:ascii="Arial" w:hAnsi="Arial" w:cs="Arial"/>
              </w:rPr>
              <w:t>‘</w:t>
            </w:r>
            <w:r>
              <w:rPr>
                <w:rFonts w:ascii="Arial" w:hAnsi="Arial" w:cs="Arial"/>
              </w:rPr>
              <w:t>disabled</w:t>
            </w:r>
            <w:r w:rsidR="00EE6F9A">
              <w:rPr>
                <w:rFonts w:ascii="Arial" w:hAnsi="Arial" w:cs="Arial"/>
              </w:rPr>
              <w:t>’</w:t>
            </w:r>
            <w:r>
              <w:rPr>
                <w:rFonts w:ascii="Arial" w:hAnsi="Arial" w:cs="Arial"/>
              </w:rPr>
              <w:t xml:space="preserve"> to their employer and therefore it can be difficult for any company, wherever they operate, to get accurate and reliable data.</w:t>
            </w:r>
          </w:p>
          <w:p w14:paraId="249263C5" w14:textId="77777777" w:rsidR="00155EAC" w:rsidRDefault="00155EAC" w:rsidP="003C75EB">
            <w:pPr>
              <w:rPr>
                <w:rFonts w:ascii="Arial" w:hAnsi="Arial" w:cs="Arial"/>
              </w:rPr>
            </w:pPr>
          </w:p>
          <w:p w14:paraId="1F0A3F68" w14:textId="6ADE9ECE" w:rsidR="00155EAC" w:rsidRDefault="00155EAC" w:rsidP="003C75EB">
            <w:pPr>
              <w:rPr>
                <w:rFonts w:ascii="Arial" w:hAnsi="Arial" w:cs="Arial"/>
              </w:rPr>
            </w:pPr>
            <w:r>
              <w:rPr>
                <w:rFonts w:ascii="Arial" w:hAnsi="Arial" w:cs="Arial"/>
              </w:rPr>
              <w:t xml:space="preserve">It means organisations should not wait until they have ‘the best’ monitoring process when trying to capture data. A business needs to </w:t>
            </w:r>
            <w:r w:rsidRPr="00291E00">
              <w:rPr>
                <w:rFonts w:ascii="Arial" w:hAnsi="Arial" w:cs="Arial"/>
                <w:i/>
              </w:rPr>
              <w:t>notice</w:t>
            </w:r>
            <w:r>
              <w:rPr>
                <w:rFonts w:ascii="Arial" w:hAnsi="Arial" w:cs="Arial"/>
              </w:rPr>
              <w:t xml:space="preserve"> how hard it is for its employees to ask for workplace adjustments. Qualitative data and insights from employees with disability can provide potent benefits to a global business like GSK.”</w:t>
            </w:r>
          </w:p>
          <w:p w14:paraId="672F2D27" w14:textId="77777777" w:rsidR="00155EAC" w:rsidRPr="00EF0CB7" w:rsidRDefault="00155EAC" w:rsidP="003C75EB">
            <w:pPr>
              <w:rPr>
                <w:rFonts w:ascii="Arial" w:hAnsi="Arial" w:cs="Arial"/>
              </w:rPr>
            </w:pPr>
          </w:p>
          <w:p w14:paraId="17E43019" w14:textId="585EB80F" w:rsidR="00155EAC" w:rsidRPr="002E55DD" w:rsidRDefault="00155EAC" w:rsidP="003C75EB">
            <w:pPr>
              <w:rPr>
                <w:rFonts w:ascii="Arial" w:hAnsi="Arial" w:cs="Arial"/>
                <w:b/>
                <w:i/>
              </w:rPr>
            </w:pPr>
            <w:r w:rsidRPr="00291E00">
              <w:rPr>
                <w:rFonts w:ascii="Arial" w:hAnsi="Arial" w:cs="Arial"/>
                <w:b/>
                <w:i/>
              </w:rPr>
              <w:t>Jo Harry, UK Inclusion and Diversity Manager</w:t>
            </w:r>
            <w:r w:rsidR="002E55DD" w:rsidRPr="00291E00">
              <w:rPr>
                <w:rFonts w:ascii="Arial" w:hAnsi="Arial" w:cs="Arial"/>
                <w:b/>
                <w:i/>
              </w:rPr>
              <w:t>, GSK</w:t>
            </w:r>
          </w:p>
          <w:p w14:paraId="2815FD62" w14:textId="77777777" w:rsidR="00155EAC" w:rsidRPr="00BD4D65" w:rsidRDefault="00155EAC" w:rsidP="004A63CF">
            <w:pPr>
              <w:rPr>
                <w:rFonts w:ascii="Arial" w:hAnsi="Arial" w:cs="Arial"/>
              </w:rPr>
            </w:pPr>
          </w:p>
        </w:tc>
      </w:tr>
    </w:tbl>
    <w:p w14:paraId="01701703" w14:textId="77777777" w:rsidR="00155EAC" w:rsidRPr="00BD4D65" w:rsidRDefault="00155EAC" w:rsidP="004A63CF">
      <w:pPr>
        <w:rPr>
          <w:rFonts w:ascii="Arial" w:hAnsi="Arial" w:cs="Arial"/>
        </w:rPr>
      </w:pPr>
    </w:p>
    <w:p w14:paraId="442F890F" w14:textId="77777777" w:rsidR="00155EAC" w:rsidRDefault="00155EAC" w:rsidP="00221475">
      <w:pPr>
        <w:rPr>
          <w:rFonts w:ascii="Arial" w:hAnsi="Arial" w:cs="Arial"/>
          <w:b/>
        </w:rPr>
      </w:pPr>
      <w:r>
        <w:rPr>
          <w:rFonts w:ascii="Arial" w:hAnsi="Arial" w:cs="Arial"/>
          <w:b/>
        </w:rPr>
        <w:br w:type="page"/>
      </w:r>
    </w:p>
    <w:p w14:paraId="6EA9DC6A" w14:textId="77777777" w:rsidR="00155EAC" w:rsidRPr="00BD4D65" w:rsidRDefault="00155EAC" w:rsidP="00221475">
      <w:pPr>
        <w:rPr>
          <w:rFonts w:ascii="Arial" w:hAnsi="Arial" w:cs="Arial"/>
          <w:b/>
        </w:rPr>
      </w:pPr>
      <w:r w:rsidRPr="00BD4D65">
        <w:rPr>
          <w:rFonts w:ascii="Arial" w:hAnsi="Arial" w:cs="Arial"/>
          <w:b/>
        </w:rPr>
        <w:t>Learning from employees and customers</w:t>
      </w:r>
    </w:p>
    <w:p w14:paraId="0579BD41" w14:textId="77777777" w:rsidR="00155EAC" w:rsidRPr="00BD4D65" w:rsidRDefault="00155EAC" w:rsidP="00221475">
      <w:pPr>
        <w:rPr>
          <w:rFonts w:ascii="Arial" w:hAnsi="Arial" w:cs="Arial"/>
        </w:rPr>
      </w:pPr>
      <w:r w:rsidRPr="00BD4D65">
        <w:rPr>
          <w:rFonts w:ascii="Arial" w:hAnsi="Arial" w:cs="Arial"/>
        </w:rPr>
        <w:t xml:space="preserve">The three </w:t>
      </w:r>
      <w:r w:rsidRPr="00291E00">
        <w:rPr>
          <w:rFonts w:ascii="Arial" w:hAnsi="Arial" w:cs="Arial"/>
          <w:b/>
        </w:rPr>
        <w:t>bdi</w:t>
      </w:r>
      <w:r>
        <w:rPr>
          <w:rFonts w:ascii="Arial" w:hAnsi="Arial" w:cs="Arial"/>
        </w:rPr>
        <w:t xml:space="preserve"> founding members </w:t>
      </w:r>
      <w:r w:rsidRPr="00BD4D65">
        <w:rPr>
          <w:rFonts w:ascii="Arial" w:hAnsi="Arial" w:cs="Arial"/>
        </w:rPr>
        <w:t xml:space="preserve">are very different in terms of the </w:t>
      </w:r>
      <w:r>
        <w:rPr>
          <w:rFonts w:ascii="Arial" w:hAnsi="Arial" w:cs="Arial"/>
        </w:rPr>
        <w:t xml:space="preserve">breadth of </w:t>
      </w:r>
      <w:r w:rsidRPr="00BD4D65">
        <w:rPr>
          <w:rFonts w:ascii="Arial" w:hAnsi="Arial" w:cs="Arial"/>
        </w:rPr>
        <w:t>countries in which they operate, their products and services, background</w:t>
      </w:r>
      <w:r>
        <w:rPr>
          <w:rFonts w:ascii="Arial" w:hAnsi="Arial" w:cs="Arial"/>
        </w:rPr>
        <w:t>s</w:t>
      </w:r>
      <w:r w:rsidRPr="00BD4D65">
        <w:rPr>
          <w:rFonts w:ascii="Arial" w:hAnsi="Arial" w:cs="Arial"/>
        </w:rPr>
        <w:t>, values and histor</w:t>
      </w:r>
      <w:r>
        <w:rPr>
          <w:rFonts w:ascii="Arial" w:hAnsi="Arial" w:cs="Arial"/>
        </w:rPr>
        <w:t>ies</w:t>
      </w:r>
      <w:r w:rsidRPr="00BD4D65">
        <w:rPr>
          <w:rFonts w:ascii="Arial" w:hAnsi="Arial" w:cs="Arial"/>
        </w:rPr>
        <w:t xml:space="preserve">. However, albeit in various ways, all of them have learned directly from the experiences of both their employees and customers. </w:t>
      </w:r>
    </w:p>
    <w:p w14:paraId="2A5E2C13" w14:textId="77777777" w:rsidR="00155EAC" w:rsidRPr="00BD4D65" w:rsidRDefault="00155EAC" w:rsidP="00221475">
      <w:pPr>
        <w:rPr>
          <w:rFonts w:ascii="Arial" w:hAnsi="Arial" w:cs="Arial"/>
        </w:rPr>
      </w:pPr>
    </w:p>
    <w:p w14:paraId="79CD96FC" w14:textId="77777777" w:rsidR="00155EAC" w:rsidRPr="00BD4D65" w:rsidRDefault="00155EAC" w:rsidP="00221475">
      <w:pPr>
        <w:rPr>
          <w:rFonts w:ascii="Arial" w:hAnsi="Arial" w:cs="Arial"/>
        </w:rPr>
      </w:pPr>
      <w:r w:rsidRPr="00BD4D65">
        <w:rPr>
          <w:rFonts w:ascii="Arial" w:hAnsi="Arial" w:cs="Arial"/>
        </w:rPr>
        <w:t xml:space="preserve">What the </w:t>
      </w:r>
      <w:r w:rsidRPr="00291E00">
        <w:rPr>
          <w:rFonts w:ascii="Arial" w:hAnsi="Arial" w:cs="Arial"/>
          <w:b/>
        </w:rPr>
        <w:t>bdi</w:t>
      </w:r>
      <w:r w:rsidRPr="00BD4D65">
        <w:rPr>
          <w:rFonts w:ascii="Arial" w:hAnsi="Arial" w:cs="Arial"/>
        </w:rPr>
        <w:t xml:space="preserve"> members have in common is a deep</w:t>
      </w:r>
      <w:r>
        <w:rPr>
          <w:rFonts w:ascii="Arial" w:hAnsi="Arial" w:cs="Arial"/>
        </w:rPr>
        <w:t xml:space="preserve"> </w:t>
      </w:r>
      <w:r w:rsidRPr="00BD4D65">
        <w:rPr>
          <w:rFonts w:ascii="Arial" w:hAnsi="Arial" w:cs="Arial"/>
        </w:rPr>
        <w:t>desire to dig below the surface</w:t>
      </w:r>
      <w:r>
        <w:rPr>
          <w:rFonts w:ascii="Arial" w:hAnsi="Arial" w:cs="Arial"/>
        </w:rPr>
        <w:t xml:space="preserve"> and not make assumptions about disability</w:t>
      </w:r>
      <w:r w:rsidRPr="00BD4D65">
        <w:rPr>
          <w:rFonts w:ascii="Arial" w:hAnsi="Arial" w:cs="Arial"/>
        </w:rPr>
        <w:t>.</w:t>
      </w:r>
    </w:p>
    <w:p w14:paraId="5F2649B1" w14:textId="77777777" w:rsidR="00155EAC" w:rsidRPr="00BD4D65" w:rsidRDefault="00155EAC" w:rsidP="00221475">
      <w:pPr>
        <w:rPr>
          <w:rFonts w:ascii="Arial" w:hAnsi="Arial" w:cs="Arial"/>
          <w:b/>
        </w:rPr>
      </w:pPr>
    </w:p>
    <w:p w14:paraId="5AE5E6C9" w14:textId="77777777" w:rsidR="00155EAC" w:rsidRPr="00BD4D65" w:rsidRDefault="00155EAC" w:rsidP="00221475">
      <w:pPr>
        <w:rPr>
          <w:rFonts w:ascii="Arial" w:hAnsi="Arial" w:cs="Arial"/>
          <w:b/>
        </w:rPr>
      </w:pPr>
      <w:r>
        <w:rPr>
          <w:rFonts w:ascii="Arial" w:hAnsi="Arial" w:cs="Arial"/>
          <w:b/>
        </w:rPr>
        <w:t xml:space="preserve">How </w:t>
      </w:r>
      <w:r w:rsidRPr="00BD4D65">
        <w:rPr>
          <w:rFonts w:ascii="Arial" w:hAnsi="Arial" w:cs="Arial"/>
          <w:b/>
        </w:rPr>
        <w:t>to learn from your employees</w:t>
      </w:r>
    </w:p>
    <w:p w14:paraId="40D3A4E8" w14:textId="77777777" w:rsidR="00155EAC" w:rsidRPr="00BD4D65" w:rsidRDefault="00155EAC" w:rsidP="0022147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0117B1E8" w14:textId="77777777">
        <w:tc>
          <w:tcPr>
            <w:tcW w:w="8522" w:type="dxa"/>
          </w:tcPr>
          <w:p w14:paraId="126A23BD" w14:textId="77777777" w:rsidR="00155EAC" w:rsidRPr="00BD4D65" w:rsidRDefault="00155EAC" w:rsidP="00704158">
            <w:pPr>
              <w:rPr>
                <w:rFonts w:ascii="Arial" w:hAnsi="Arial" w:cs="Arial"/>
                <w:b/>
              </w:rPr>
            </w:pPr>
            <w:r w:rsidRPr="00BD4D65">
              <w:rPr>
                <w:rFonts w:ascii="Arial" w:hAnsi="Arial" w:cs="Arial"/>
                <w:b/>
              </w:rPr>
              <w:t>Staff pulse surveys</w:t>
            </w:r>
          </w:p>
          <w:p w14:paraId="0CE9B9C4" w14:textId="77777777" w:rsidR="00155EAC" w:rsidRPr="00BD4D65" w:rsidRDefault="00155EAC" w:rsidP="00EE233F">
            <w:pPr>
              <w:rPr>
                <w:rFonts w:ascii="Arial" w:hAnsi="Arial" w:cs="Arial"/>
              </w:rPr>
            </w:pPr>
            <w:r w:rsidRPr="00BD4D65">
              <w:rPr>
                <w:rFonts w:ascii="Arial" w:hAnsi="Arial" w:cs="Arial"/>
              </w:rPr>
              <w:t xml:space="preserve">Employee pulse surveys take snapshots of employee opinions. They are cheaper and quicker than full surveys, </w:t>
            </w:r>
            <w:r>
              <w:rPr>
                <w:rFonts w:ascii="Arial" w:hAnsi="Arial" w:cs="Arial"/>
              </w:rPr>
              <w:t xml:space="preserve">and can be </w:t>
            </w:r>
            <w:r w:rsidRPr="00BD4D65">
              <w:rPr>
                <w:rFonts w:ascii="Arial" w:hAnsi="Arial" w:cs="Arial"/>
              </w:rPr>
              <w:t>conducted frequently using the same questions</w:t>
            </w:r>
            <w:r>
              <w:rPr>
                <w:rFonts w:ascii="Arial" w:hAnsi="Arial" w:cs="Arial"/>
              </w:rPr>
              <w:t xml:space="preserve"> to measure progress over time. They can also be adapted to </w:t>
            </w:r>
            <w:r w:rsidDel="001E5174">
              <w:rPr>
                <w:rFonts w:ascii="Arial" w:hAnsi="Arial" w:cs="Arial"/>
              </w:rPr>
              <w:t xml:space="preserve">focus on particular areas such as </w:t>
            </w:r>
            <w:r w:rsidRPr="00BD4D65">
              <w:rPr>
                <w:rFonts w:ascii="Arial" w:hAnsi="Arial" w:cs="Arial"/>
              </w:rPr>
              <w:t>employee engagement</w:t>
            </w:r>
            <w:r>
              <w:rPr>
                <w:rFonts w:ascii="Arial" w:hAnsi="Arial" w:cs="Arial"/>
              </w:rPr>
              <w:t>.</w:t>
            </w:r>
          </w:p>
          <w:p w14:paraId="7D885F34" w14:textId="77777777" w:rsidR="00155EAC" w:rsidRPr="00BD4D65" w:rsidRDefault="00155EAC" w:rsidP="00704158">
            <w:pPr>
              <w:rPr>
                <w:rFonts w:ascii="Arial" w:hAnsi="Arial" w:cs="Arial"/>
              </w:rPr>
            </w:pPr>
          </w:p>
          <w:p w14:paraId="73B94746" w14:textId="068B9B54" w:rsidR="00155EAC" w:rsidRDefault="00155EAC" w:rsidP="00704158">
            <w:pPr>
              <w:rPr>
                <w:rFonts w:ascii="Arial" w:hAnsi="Arial" w:cs="Arial"/>
              </w:rPr>
            </w:pPr>
            <w:r w:rsidRPr="00BD4D65">
              <w:rPr>
                <w:rFonts w:ascii="Arial" w:hAnsi="Arial" w:cs="Arial"/>
              </w:rPr>
              <w:t>Pulse surveys are</w:t>
            </w:r>
            <w:r w:rsidR="00EE6F9A">
              <w:rPr>
                <w:rFonts w:ascii="Arial" w:hAnsi="Arial" w:cs="Arial"/>
              </w:rPr>
              <w:t xml:space="preserve"> a</w:t>
            </w:r>
            <w:r w:rsidRPr="00BD4D65">
              <w:rPr>
                <w:rFonts w:ascii="Arial" w:hAnsi="Arial" w:cs="Arial"/>
              </w:rPr>
              <w:t xml:space="preserve"> </w:t>
            </w:r>
            <w:r>
              <w:rPr>
                <w:rFonts w:ascii="Arial" w:hAnsi="Arial" w:cs="Arial"/>
              </w:rPr>
              <w:t>particularly effective means of soliciting the</w:t>
            </w:r>
            <w:r w:rsidRPr="00BD4D65">
              <w:rPr>
                <w:rFonts w:ascii="Arial" w:hAnsi="Arial" w:cs="Arial"/>
              </w:rPr>
              <w:t xml:space="preserve"> views of disabled employees. However, it is important to cast </w:t>
            </w:r>
            <w:r>
              <w:rPr>
                <w:rFonts w:ascii="Arial" w:hAnsi="Arial" w:cs="Arial"/>
              </w:rPr>
              <w:t xml:space="preserve">the </w:t>
            </w:r>
            <w:r w:rsidRPr="00BD4D65">
              <w:rPr>
                <w:rFonts w:ascii="Arial" w:hAnsi="Arial" w:cs="Arial"/>
              </w:rPr>
              <w:t xml:space="preserve">definition of disability </w:t>
            </w:r>
            <w:r w:rsidDel="001E5174">
              <w:rPr>
                <w:rFonts w:ascii="Arial" w:hAnsi="Arial" w:cs="Arial"/>
              </w:rPr>
              <w:t>as wide as possible</w:t>
            </w:r>
            <w:r>
              <w:rPr>
                <w:rFonts w:ascii="Arial" w:hAnsi="Arial" w:cs="Arial"/>
              </w:rPr>
              <w:t xml:space="preserve"> in order to get accurate insights</w:t>
            </w:r>
            <w:r w:rsidRPr="00BD4D65">
              <w:rPr>
                <w:rFonts w:ascii="Arial" w:hAnsi="Arial" w:cs="Arial"/>
              </w:rPr>
              <w:t>.</w:t>
            </w:r>
            <w:r>
              <w:rPr>
                <w:rFonts w:ascii="Arial" w:hAnsi="Arial" w:cs="Arial"/>
              </w:rPr>
              <w:t xml:space="preserve"> </w:t>
            </w:r>
          </w:p>
          <w:p w14:paraId="25F02C29" w14:textId="77777777" w:rsidR="00155EAC" w:rsidRDefault="00155EAC" w:rsidP="00704158">
            <w:pPr>
              <w:rPr>
                <w:rFonts w:ascii="Arial" w:hAnsi="Arial" w:cs="Arial"/>
              </w:rPr>
            </w:pPr>
          </w:p>
          <w:p w14:paraId="09DAF1BF" w14:textId="77777777" w:rsidR="00155EAC" w:rsidRPr="00BD4D65" w:rsidRDefault="00155EAC" w:rsidP="00704158">
            <w:pPr>
              <w:rPr>
                <w:rFonts w:ascii="Arial" w:hAnsi="Arial" w:cs="Arial"/>
              </w:rPr>
            </w:pPr>
            <w:r>
              <w:rPr>
                <w:rFonts w:ascii="Arial" w:hAnsi="Arial" w:cs="Arial"/>
              </w:rPr>
              <w:t xml:space="preserve">In many countries, </w:t>
            </w:r>
            <w:r w:rsidRPr="00BD4D65">
              <w:rPr>
                <w:rFonts w:ascii="Arial" w:hAnsi="Arial" w:cs="Arial"/>
              </w:rPr>
              <w:t>the legal definition</w:t>
            </w:r>
            <w:r>
              <w:rPr>
                <w:rFonts w:ascii="Arial" w:hAnsi="Arial" w:cs="Arial"/>
              </w:rPr>
              <w:t>s</w:t>
            </w:r>
            <w:r w:rsidRPr="00BD4D65">
              <w:rPr>
                <w:rFonts w:ascii="Arial" w:hAnsi="Arial" w:cs="Arial"/>
              </w:rPr>
              <w:t xml:space="preserve"> of disability (in terms of employment and protection rights) ar</w:t>
            </w:r>
            <w:r>
              <w:rPr>
                <w:rFonts w:ascii="Arial" w:hAnsi="Arial" w:cs="Arial"/>
              </w:rPr>
              <w:t>e medically based and limited. Adopting such definitions may well distort a company’s understanding of the range of individuals that could be disadvantaged by their impairment</w:t>
            </w:r>
            <w:r w:rsidRPr="00BD4D65">
              <w:rPr>
                <w:rFonts w:ascii="Arial" w:hAnsi="Arial" w:cs="Arial"/>
              </w:rPr>
              <w:t>.</w:t>
            </w:r>
          </w:p>
          <w:p w14:paraId="2F78DF7D" w14:textId="77777777" w:rsidR="00155EAC" w:rsidRPr="00BD4D65" w:rsidRDefault="00155EAC" w:rsidP="00704158">
            <w:pPr>
              <w:rPr>
                <w:rFonts w:ascii="Arial" w:hAnsi="Arial" w:cs="Arial"/>
              </w:rPr>
            </w:pPr>
          </w:p>
          <w:p w14:paraId="4B22939A" w14:textId="77777777" w:rsidR="00155EAC" w:rsidRPr="00BD4D65" w:rsidRDefault="00155EAC" w:rsidP="00704158">
            <w:pPr>
              <w:rPr>
                <w:rFonts w:ascii="Arial" w:hAnsi="Arial" w:cs="Arial"/>
              </w:rPr>
            </w:pPr>
            <w:r w:rsidRPr="00BD4D65">
              <w:rPr>
                <w:rFonts w:ascii="Arial" w:hAnsi="Arial" w:cs="Arial"/>
              </w:rPr>
              <w:t>Beware of outsourcing such</w:t>
            </w:r>
            <w:r>
              <w:rPr>
                <w:rFonts w:ascii="Arial" w:hAnsi="Arial" w:cs="Arial"/>
              </w:rPr>
              <w:t xml:space="preserve"> surveys </w:t>
            </w:r>
            <w:r w:rsidRPr="00BD4D65">
              <w:rPr>
                <w:rFonts w:ascii="Arial" w:hAnsi="Arial" w:cs="Arial"/>
              </w:rPr>
              <w:t>to third parties that do not have experience in seeking the views of disabled employees. And make sure that electronic surveys have been tested to ensure th</w:t>
            </w:r>
            <w:r>
              <w:rPr>
                <w:rFonts w:ascii="Arial" w:hAnsi="Arial" w:cs="Arial"/>
              </w:rPr>
              <w:t xml:space="preserve">ey meet a high standard of accessibility and usability. </w:t>
            </w:r>
          </w:p>
          <w:p w14:paraId="088568F2" w14:textId="77777777" w:rsidR="00155EAC" w:rsidRPr="00BD4D65" w:rsidRDefault="00155EAC" w:rsidP="00221475">
            <w:pPr>
              <w:rPr>
                <w:rFonts w:ascii="Arial" w:hAnsi="Arial" w:cs="Arial"/>
                <w:b/>
              </w:rPr>
            </w:pPr>
          </w:p>
        </w:tc>
      </w:tr>
    </w:tbl>
    <w:p w14:paraId="0510C848" w14:textId="77777777" w:rsidR="00155EAC" w:rsidRPr="00BD4D65" w:rsidRDefault="00155EAC" w:rsidP="00221475">
      <w:pPr>
        <w:rPr>
          <w:rFonts w:ascii="Arial" w:hAnsi="Arial" w:cs="Arial"/>
          <w:b/>
        </w:rPr>
      </w:pPr>
    </w:p>
    <w:p w14:paraId="6FE03212"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384A22E3" w14:textId="77777777">
        <w:tc>
          <w:tcPr>
            <w:tcW w:w="8522" w:type="dxa"/>
          </w:tcPr>
          <w:p w14:paraId="06EDBF8E" w14:textId="77777777" w:rsidR="00155EAC" w:rsidRPr="00BD4D65" w:rsidRDefault="00155EAC" w:rsidP="00704158">
            <w:pPr>
              <w:rPr>
                <w:rFonts w:ascii="Arial" w:hAnsi="Arial" w:cs="Arial"/>
                <w:b/>
              </w:rPr>
            </w:pPr>
            <w:r w:rsidRPr="00BD4D65">
              <w:rPr>
                <w:rFonts w:ascii="Arial" w:hAnsi="Arial" w:cs="Arial"/>
                <w:b/>
              </w:rPr>
              <w:t>Focus groups</w:t>
            </w:r>
          </w:p>
          <w:p w14:paraId="69DA6B19" w14:textId="2FC7DF1A" w:rsidR="00155EAC" w:rsidRPr="00BD4D65" w:rsidRDefault="00155EAC" w:rsidP="00704158">
            <w:pPr>
              <w:rPr>
                <w:rFonts w:ascii="Arial" w:hAnsi="Arial" w:cs="Arial"/>
              </w:rPr>
            </w:pPr>
            <w:r w:rsidRPr="00BD4D65" w:rsidDel="001E5174">
              <w:rPr>
                <w:rFonts w:ascii="Arial" w:hAnsi="Arial" w:cs="Arial"/>
              </w:rPr>
              <w:t xml:space="preserve">Focus groups can provide </w:t>
            </w:r>
            <w:r w:rsidR="00724288">
              <w:rPr>
                <w:rFonts w:ascii="Arial" w:hAnsi="Arial" w:cs="Arial"/>
              </w:rPr>
              <w:t xml:space="preserve">a </w:t>
            </w:r>
            <w:r w:rsidRPr="00BD4D65" w:rsidDel="001E5174">
              <w:rPr>
                <w:rFonts w:ascii="Arial" w:hAnsi="Arial" w:cs="Arial"/>
              </w:rPr>
              <w:t>d</w:t>
            </w:r>
            <w:r w:rsidRPr="00BD4D65">
              <w:rPr>
                <w:rFonts w:ascii="Arial" w:hAnsi="Arial" w:cs="Arial"/>
              </w:rPr>
              <w:t xml:space="preserve">eeper </w:t>
            </w:r>
            <w:r>
              <w:rPr>
                <w:rFonts w:ascii="Arial" w:hAnsi="Arial" w:cs="Arial"/>
              </w:rPr>
              <w:t xml:space="preserve">insight into </w:t>
            </w:r>
            <w:r w:rsidRPr="00BD4D65">
              <w:rPr>
                <w:rFonts w:ascii="Arial" w:hAnsi="Arial" w:cs="Arial"/>
              </w:rPr>
              <w:t>the barriers tha</w:t>
            </w:r>
            <w:r>
              <w:rPr>
                <w:rFonts w:ascii="Arial" w:hAnsi="Arial" w:cs="Arial"/>
              </w:rPr>
              <w:t xml:space="preserve">t disabled employees encounter </w:t>
            </w:r>
            <w:r w:rsidRPr="00BD4D65">
              <w:rPr>
                <w:rFonts w:ascii="Arial" w:hAnsi="Arial" w:cs="Arial"/>
              </w:rPr>
              <w:t>in the workplace.</w:t>
            </w:r>
          </w:p>
          <w:p w14:paraId="7B4B86FA" w14:textId="77777777" w:rsidR="00155EAC" w:rsidRPr="00BD4D65" w:rsidRDefault="00155EAC" w:rsidP="00704158">
            <w:pPr>
              <w:rPr>
                <w:rFonts w:ascii="Arial" w:hAnsi="Arial" w:cs="Arial"/>
              </w:rPr>
            </w:pPr>
          </w:p>
          <w:p w14:paraId="1B86306A" w14:textId="77777777" w:rsidR="00155EAC" w:rsidRDefault="00155EAC" w:rsidP="00704158">
            <w:pPr>
              <w:rPr>
                <w:rFonts w:ascii="Arial" w:hAnsi="Arial" w:cs="Arial"/>
              </w:rPr>
            </w:pPr>
            <w:r w:rsidRPr="00BD4D65">
              <w:rPr>
                <w:rFonts w:ascii="Arial" w:hAnsi="Arial" w:cs="Arial"/>
              </w:rPr>
              <w:t xml:space="preserve">They often yield better results when </w:t>
            </w:r>
            <w:r>
              <w:rPr>
                <w:rFonts w:ascii="Arial" w:hAnsi="Arial" w:cs="Arial"/>
              </w:rPr>
              <w:t>an organisation uses</w:t>
            </w:r>
            <w:r w:rsidRPr="00BD4D65">
              <w:rPr>
                <w:rFonts w:ascii="Arial" w:hAnsi="Arial" w:cs="Arial"/>
              </w:rPr>
              <w:t xml:space="preserve"> the services of a third part</w:t>
            </w:r>
            <w:r>
              <w:rPr>
                <w:rFonts w:ascii="Arial" w:hAnsi="Arial" w:cs="Arial"/>
              </w:rPr>
              <w:t>y</w:t>
            </w:r>
            <w:r w:rsidRPr="00BD4D65">
              <w:rPr>
                <w:rFonts w:ascii="Arial" w:hAnsi="Arial" w:cs="Arial"/>
              </w:rPr>
              <w:t xml:space="preserve"> with</w:t>
            </w:r>
            <w:r w:rsidRPr="00BD4D65" w:rsidDel="001E5174">
              <w:rPr>
                <w:rFonts w:ascii="Arial" w:hAnsi="Arial" w:cs="Arial"/>
              </w:rPr>
              <w:t xml:space="preserve"> </w:t>
            </w:r>
            <w:r>
              <w:rPr>
                <w:rFonts w:ascii="Arial" w:hAnsi="Arial" w:cs="Arial"/>
              </w:rPr>
              <w:t xml:space="preserve">direct and extensive knowledge about </w:t>
            </w:r>
            <w:r w:rsidRPr="00BD4D65">
              <w:rPr>
                <w:rFonts w:ascii="Arial" w:hAnsi="Arial" w:cs="Arial"/>
              </w:rPr>
              <w:t xml:space="preserve">the </w:t>
            </w:r>
            <w:r>
              <w:rPr>
                <w:rFonts w:ascii="Arial" w:hAnsi="Arial" w:cs="Arial"/>
              </w:rPr>
              <w:t xml:space="preserve">lived experience of </w:t>
            </w:r>
            <w:r w:rsidRPr="00BD4D65">
              <w:rPr>
                <w:rFonts w:ascii="Arial" w:hAnsi="Arial" w:cs="Arial"/>
              </w:rPr>
              <w:t>disabled employees. P</w:t>
            </w:r>
            <w:r>
              <w:rPr>
                <w:rFonts w:ascii="Arial" w:hAnsi="Arial" w:cs="Arial"/>
              </w:rPr>
              <w:t xml:space="preserve">articipants tend to be more confident that their contributions will remain confidential when an external body runs the focus group and therefore their responses tend to be more revealing. </w:t>
            </w:r>
          </w:p>
          <w:p w14:paraId="05FC1546" w14:textId="77777777" w:rsidR="00155EAC" w:rsidRDefault="00155EAC" w:rsidP="00704158">
            <w:pPr>
              <w:rPr>
                <w:rFonts w:ascii="Arial" w:hAnsi="Arial" w:cs="Arial"/>
              </w:rPr>
            </w:pPr>
          </w:p>
          <w:p w14:paraId="5C40AD6D" w14:textId="7A6D41C7" w:rsidR="00155EAC" w:rsidRPr="00BD4D65" w:rsidRDefault="00155EAC" w:rsidP="00221475">
            <w:pPr>
              <w:rPr>
                <w:rFonts w:ascii="Arial" w:hAnsi="Arial" w:cs="Arial"/>
                <w:b/>
              </w:rPr>
            </w:pPr>
            <w:r>
              <w:rPr>
                <w:rFonts w:ascii="Arial" w:hAnsi="Arial" w:cs="Arial"/>
              </w:rPr>
              <w:t>Disabled experts</w:t>
            </w:r>
            <w:r w:rsidRPr="00BD4D65">
              <w:rPr>
                <w:rFonts w:ascii="Arial" w:hAnsi="Arial" w:cs="Arial"/>
              </w:rPr>
              <w:t xml:space="preserve"> are also </w:t>
            </w:r>
            <w:r>
              <w:rPr>
                <w:rFonts w:ascii="Arial" w:hAnsi="Arial" w:cs="Arial"/>
              </w:rPr>
              <w:t xml:space="preserve">far </w:t>
            </w:r>
            <w:r w:rsidRPr="00BD4D65">
              <w:rPr>
                <w:rFonts w:ascii="Arial" w:hAnsi="Arial" w:cs="Arial"/>
              </w:rPr>
              <w:t>more likely to yield more meaningful results</w:t>
            </w:r>
            <w:r>
              <w:rPr>
                <w:rFonts w:ascii="Arial" w:hAnsi="Arial" w:cs="Arial"/>
              </w:rPr>
              <w:t xml:space="preserve"> though you need to satisfy yourself that the supplier sufficiently </w:t>
            </w:r>
            <w:r w:rsidR="00724288">
              <w:rPr>
                <w:rFonts w:ascii="Arial" w:hAnsi="Arial" w:cs="Arial"/>
              </w:rPr>
              <w:t xml:space="preserve">understands </w:t>
            </w:r>
            <w:r>
              <w:rPr>
                <w:rFonts w:ascii="Arial" w:hAnsi="Arial" w:cs="Arial"/>
              </w:rPr>
              <w:t>the world in which you operate</w:t>
            </w:r>
            <w:r w:rsidRPr="00BD4D65">
              <w:rPr>
                <w:rFonts w:ascii="Arial" w:hAnsi="Arial" w:cs="Arial"/>
              </w:rPr>
              <w:t>.</w:t>
            </w:r>
            <w:r>
              <w:rPr>
                <w:rFonts w:ascii="Arial" w:hAnsi="Arial" w:cs="Arial"/>
              </w:rPr>
              <w:t xml:space="preserve"> Co-producing and delivering your own focus groups with the help of contracted external disabled suppliers</w:t>
            </w:r>
            <w:r w:rsidRPr="00BD4D65">
              <w:rPr>
                <w:rFonts w:ascii="Arial" w:hAnsi="Arial" w:cs="Arial"/>
              </w:rPr>
              <w:t xml:space="preserve"> </w:t>
            </w:r>
            <w:r>
              <w:rPr>
                <w:rFonts w:ascii="Arial" w:hAnsi="Arial" w:cs="Arial"/>
              </w:rPr>
              <w:t>with extensive experience is often valuable. Be prepared to budget appropriately and do not offend by asking for advice for no cost.</w:t>
            </w:r>
          </w:p>
        </w:tc>
      </w:tr>
    </w:tbl>
    <w:p w14:paraId="0F2934B6"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793AE072" w14:textId="77777777">
        <w:tc>
          <w:tcPr>
            <w:tcW w:w="8522" w:type="dxa"/>
          </w:tcPr>
          <w:p w14:paraId="3AD7E037" w14:textId="77777777" w:rsidR="00155EAC" w:rsidRPr="00BD4D65" w:rsidRDefault="00155EAC" w:rsidP="00704158">
            <w:pPr>
              <w:rPr>
                <w:rFonts w:ascii="Arial" w:hAnsi="Arial" w:cs="Arial"/>
                <w:b/>
              </w:rPr>
            </w:pPr>
            <w:r w:rsidRPr="00BD4D65">
              <w:rPr>
                <w:rFonts w:ascii="Arial" w:hAnsi="Arial" w:cs="Arial"/>
                <w:b/>
              </w:rPr>
              <w:t xml:space="preserve">Listening groups </w:t>
            </w:r>
          </w:p>
          <w:p w14:paraId="06C17D5E" w14:textId="77777777" w:rsidR="00155EAC" w:rsidRPr="00BD4D65" w:rsidRDefault="00155EAC" w:rsidP="00704158">
            <w:pPr>
              <w:rPr>
                <w:rFonts w:ascii="Arial" w:hAnsi="Arial" w:cs="Arial"/>
              </w:rPr>
            </w:pPr>
            <w:r>
              <w:rPr>
                <w:rFonts w:ascii="Arial" w:hAnsi="Arial" w:cs="Arial"/>
              </w:rPr>
              <w:t>B</w:t>
            </w:r>
            <w:r w:rsidRPr="00BD4D65">
              <w:rPr>
                <w:rFonts w:ascii="Arial" w:hAnsi="Arial" w:cs="Arial"/>
              </w:rPr>
              <w:t xml:space="preserve">usiness leaders </w:t>
            </w:r>
            <w:r>
              <w:rPr>
                <w:rFonts w:ascii="Arial" w:hAnsi="Arial" w:cs="Arial"/>
              </w:rPr>
              <w:t xml:space="preserve">who </w:t>
            </w:r>
            <w:r w:rsidRPr="00BD4D65">
              <w:rPr>
                <w:rFonts w:ascii="Arial" w:hAnsi="Arial" w:cs="Arial"/>
              </w:rPr>
              <w:t xml:space="preserve">want to hear first-hand </w:t>
            </w:r>
            <w:r>
              <w:rPr>
                <w:rFonts w:ascii="Arial" w:hAnsi="Arial" w:cs="Arial"/>
              </w:rPr>
              <w:t xml:space="preserve">from </w:t>
            </w:r>
            <w:r w:rsidRPr="00BD4D65">
              <w:rPr>
                <w:rFonts w:ascii="Arial" w:hAnsi="Arial" w:cs="Arial"/>
              </w:rPr>
              <w:t>their disabled employees could set up annual listening groups.</w:t>
            </w:r>
            <w:r>
              <w:rPr>
                <w:rFonts w:ascii="Arial" w:hAnsi="Arial" w:cs="Arial"/>
              </w:rPr>
              <w:t xml:space="preserve"> </w:t>
            </w:r>
          </w:p>
          <w:p w14:paraId="47F33B64" w14:textId="77777777" w:rsidR="00155EAC" w:rsidRPr="00BD4D65" w:rsidRDefault="00155EAC" w:rsidP="00704158">
            <w:pPr>
              <w:rPr>
                <w:rFonts w:ascii="Arial" w:hAnsi="Arial" w:cs="Arial"/>
              </w:rPr>
            </w:pPr>
          </w:p>
          <w:p w14:paraId="593A46AA" w14:textId="77777777" w:rsidR="00155EAC" w:rsidRPr="00BD4D65" w:rsidRDefault="00155EAC" w:rsidP="00704158">
            <w:pPr>
              <w:rPr>
                <w:rFonts w:ascii="Arial" w:hAnsi="Arial" w:cs="Arial"/>
              </w:rPr>
            </w:pPr>
            <w:r w:rsidRPr="00BD4D65">
              <w:rPr>
                <w:rFonts w:ascii="Arial" w:hAnsi="Arial" w:cs="Arial"/>
              </w:rPr>
              <w:t xml:space="preserve">These are often run in partnership with an employee network/resource group and </w:t>
            </w:r>
            <w:r>
              <w:rPr>
                <w:rFonts w:ascii="Arial" w:hAnsi="Arial" w:cs="Arial"/>
              </w:rPr>
              <w:t xml:space="preserve">can </w:t>
            </w:r>
            <w:r w:rsidRPr="00BD4D65">
              <w:rPr>
                <w:rFonts w:ascii="Arial" w:hAnsi="Arial" w:cs="Arial"/>
              </w:rPr>
              <w:t xml:space="preserve">involve a series of small informal gatherings </w:t>
            </w:r>
            <w:r>
              <w:rPr>
                <w:rFonts w:ascii="Arial" w:hAnsi="Arial" w:cs="Arial"/>
              </w:rPr>
              <w:t xml:space="preserve">that </w:t>
            </w:r>
            <w:r w:rsidRPr="00BD4D65">
              <w:rPr>
                <w:rFonts w:ascii="Arial" w:hAnsi="Arial" w:cs="Arial"/>
              </w:rPr>
              <w:t>encourage people to speak openly about their experiences, hopes and concerns.</w:t>
            </w:r>
          </w:p>
          <w:p w14:paraId="2BB5D1B5" w14:textId="77777777" w:rsidR="00155EAC" w:rsidRPr="00BD4D65" w:rsidRDefault="00155EAC" w:rsidP="00221475">
            <w:pPr>
              <w:rPr>
                <w:rFonts w:ascii="Arial" w:hAnsi="Arial" w:cs="Arial"/>
                <w:b/>
              </w:rPr>
            </w:pPr>
          </w:p>
        </w:tc>
      </w:tr>
    </w:tbl>
    <w:p w14:paraId="62C1717E"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1A79B7A5" w14:textId="77777777">
        <w:tc>
          <w:tcPr>
            <w:tcW w:w="8522" w:type="dxa"/>
          </w:tcPr>
          <w:p w14:paraId="322BE72F" w14:textId="77777777" w:rsidR="00155EAC" w:rsidRPr="00BD4D65" w:rsidRDefault="00155EAC" w:rsidP="00704158">
            <w:pPr>
              <w:rPr>
                <w:rFonts w:ascii="Arial" w:hAnsi="Arial" w:cs="Arial"/>
                <w:b/>
              </w:rPr>
            </w:pPr>
            <w:r w:rsidRPr="00BD4D65">
              <w:rPr>
                <w:rFonts w:ascii="Arial" w:hAnsi="Arial" w:cs="Arial"/>
                <w:b/>
              </w:rPr>
              <w:t>Targeted consultation</w:t>
            </w:r>
          </w:p>
          <w:p w14:paraId="5950CBF1" w14:textId="77777777" w:rsidR="00155EAC" w:rsidRPr="00BD4D65" w:rsidRDefault="00155EAC" w:rsidP="00704158">
            <w:pPr>
              <w:rPr>
                <w:rFonts w:ascii="Arial" w:hAnsi="Arial" w:cs="Arial"/>
              </w:rPr>
            </w:pPr>
            <w:r w:rsidRPr="00BD4D65">
              <w:rPr>
                <w:rFonts w:ascii="Arial" w:hAnsi="Arial" w:cs="Arial"/>
              </w:rPr>
              <w:t>When an organisation wants to gain detailed information about a new policy or</w:t>
            </w:r>
            <w:r>
              <w:rPr>
                <w:rFonts w:ascii="Arial" w:hAnsi="Arial" w:cs="Arial"/>
              </w:rPr>
              <w:t xml:space="preserve"> process</w:t>
            </w:r>
            <w:r w:rsidRPr="00BD4D65">
              <w:rPr>
                <w:rFonts w:ascii="Arial" w:hAnsi="Arial" w:cs="Arial"/>
              </w:rPr>
              <w:t>, they should consult directly with their disabled employees – and at the earliest possible opportunity.</w:t>
            </w:r>
            <w:r>
              <w:rPr>
                <w:rFonts w:ascii="Arial" w:hAnsi="Arial" w:cs="Arial"/>
              </w:rPr>
              <w:t xml:space="preserve"> </w:t>
            </w:r>
          </w:p>
          <w:p w14:paraId="0BACBC8A" w14:textId="77777777" w:rsidR="00155EAC" w:rsidRPr="00BD4D65" w:rsidRDefault="00155EAC" w:rsidP="00704158">
            <w:pPr>
              <w:rPr>
                <w:rFonts w:ascii="Arial" w:hAnsi="Arial" w:cs="Arial"/>
              </w:rPr>
            </w:pPr>
          </w:p>
          <w:p w14:paraId="7CC9A164" w14:textId="46EBC272" w:rsidR="00155EAC" w:rsidRPr="00BD4D65" w:rsidRDefault="00155EAC" w:rsidP="00704158">
            <w:pPr>
              <w:rPr>
                <w:rFonts w:ascii="Arial" w:hAnsi="Arial" w:cs="Arial"/>
              </w:rPr>
            </w:pPr>
            <w:r w:rsidRPr="00BD4D65">
              <w:rPr>
                <w:rFonts w:ascii="Arial" w:hAnsi="Arial" w:cs="Arial"/>
              </w:rPr>
              <w:t>Companies, however, do not always have data on the numbers of disabled people they employ</w:t>
            </w:r>
            <w:r w:rsidR="00724288">
              <w:rPr>
                <w:rFonts w:ascii="Arial" w:hAnsi="Arial" w:cs="Arial"/>
              </w:rPr>
              <w:t>.</w:t>
            </w:r>
            <w:r w:rsidR="002C7CCA">
              <w:rPr>
                <w:rFonts w:ascii="Arial" w:hAnsi="Arial" w:cs="Arial"/>
              </w:rPr>
              <w:t xml:space="preserve"> </w:t>
            </w:r>
            <w:r w:rsidR="00724288">
              <w:rPr>
                <w:rFonts w:ascii="Arial" w:hAnsi="Arial" w:cs="Arial"/>
              </w:rPr>
              <w:t>E</w:t>
            </w:r>
            <w:r>
              <w:rPr>
                <w:rFonts w:ascii="Arial" w:hAnsi="Arial" w:cs="Arial"/>
              </w:rPr>
              <w:t xml:space="preserve">ven when this exists, it may be wise to cast the net wider. To reach disabled employees, organisations can: </w:t>
            </w:r>
          </w:p>
          <w:p w14:paraId="5E41806C" w14:textId="77777777" w:rsidR="00155EAC" w:rsidRPr="00BD4D65" w:rsidRDefault="00155EAC" w:rsidP="001F0E96">
            <w:pPr>
              <w:numPr>
                <w:ilvl w:val="0"/>
                <w:numId w:val="17"/>
              </w:numPr>
              <w:rPr>
                <w:rFonts w:ascii="Arial" w:hAnsi="Arial" w:cs="Arial"/>
              </w:rPr>
            </w:pPr>
            <w:r w:rsidRPr="00BD4D65">
              <w:rPr>
                <w:rFonts w:ascii="Arial" w:hAnsi="Arial" w:cs="Arial"/>
              </w:rPr>
              <w:t>send the survey to the individuals involved in an employee network/resource group</w:t>
            </w:r>
          </w:p>
          <w:p w14:paraId="11E89C42" w14:textId="77777777" w:rsidR="00155EAC" w:rsidRPr="00BD4D65" w:rsidRDefault="00155EAC" w:rsidP="001F0E96">
            <w:pPr>
              <w:numPr>
                <w:ilvl w:val="0"/>
                <w:numId w:val="17"/>
              </w:numPr>
              <w:rPr>
                <w:rFonts w:ascii="Arial" w:hAnsi="Arial" w:cs="Arial"/>
              </w:rPr>
            </w:pPr>
            <w:r w:rsidRPr="00BD4D65">
              <w:rPr>
                <w:rFonts w:ascii="Arial" w:hAnsi="Arial" w:cs="Arial"/>
              </w:rPr>
              <w:t xml:space="preserve">send it </w:t>
            </w:r>
            <w:r>
              <w:rPr>
                <w:rFonts w:ascii="Arial" w:hAnsi="Arial" w:cs="Arial"/>
              </w:rPr>
              <w:t xml:space="preserve">to individuals who have been provided with </w:t>
            </w:r>
            <w:r w:rsidRPr="00BD4D65">
              <w:rPr>
                <w:rFonts w:ascii="Arial" w:hAnsi="Arial" w:cs="Arial"/>
              </w:rPr>
              <w:t xml:space="preserve">a workplace adjustment </w:t>
            </w:r>
          </w:p>
          <w:p w14:paraId="23BF4E78" w14:textId="77777777" w:rsidR="00155EAC" w:rsidRDefault="00155EAC" w:rsidP="001F0E96">
            <w:pPr>
              <w:numPr>
                <w:ilvl w:val="0"/>
                <w:numId w:val="17"/>
              </w:numPr>
              <w:rPr>
                <w:rFonts w:ascii="Arial" w:hAnsi="Arial" w:cs="Arial"/>
              </w:rPr>
            </w:pPr>
            <w:r w:rsidRPr="00BD4D65">
              <w:rPr>
                <w:rFonts w:ascii="Arial" w:hAnsi="Arial" w:cs="Arial"/>
              </w:rPr>
              <w:t>send it to people who have used the occupational health services an</w:t>
            </w:r>
            <w:r>
              <w:rPr>
                <w:rFonts w:ascii="Arial" w:hAnsi="Arial" w:cs="Arial"/>
              </w:rPr>
              <w:t>d/or employee assist programmes</w:t>
            </w:r>
          </w:p>
          <w:p w14:paraId="7D3217CC" w14:textId="77777777" w:rsidR="00155EAC" w:rsidRDefault="00155EAC" w:rsidP="001F0E96">
            <w:pPr>
              <w:numPr>
                <w:ilvl w:val="0"/>
                <w:numId w:val="17"/>
              </w:numPr>
              <w:rPr>
                <w:rFonts w:ascii="Arial" w:hAnsi="Arial" w:cs="Arial"/>
              </w:rPr>
            </w:pPr>
            <w:r>
              <w:rPr>
                <w:rFonts w:ascii="Arial" w:hAnsi="Arial" w:cs="Arial"/>
              </w:rPr>
              <w:t xml:space="preserve">invite anyone with direct experience to test the proposed idea, product or service </w:t>
            </w:r>
          </w:p>
          <w:p w14:paraId="05C7F4E2" w14:textId="77777777" w:rsidR="00155EAC" w:rsidRPr="00BD4D65" w:rsidRDefault="00155EAC" w:rsidP="001F0E96">
            <w:pPr>
              <w:numPr>
                <w:ilvl w:val="0"/>
                <w:numId w:val="17"/>
              </w:numPr>
              <w:rPr>
                <w:rFonts w:ascii="Arial" w:hAnsi="Arial" w:cs="Arial"/>
              </w:rPr>
            </w:pPr>
            <w:r>
              <w:rPr>
                <w:rFonts w:ascii="Arial" w:hAnsi="Arial" w:cs="Arial"/>
              </w:rPr>
              <w:t xml:space="preserve">ask people to tell the company what happens when someone asks for an adjustment </w:t>
            </w:r>
          </w:p>
          <w:p w14:paraId="630A3AAC" w14:textId="77777777" w:rsidR="00155EAC" w:rsidRPr="00BD4D65" w:rsidRDefault="00155EAC" w:rsidP="00221475">
            <w:pPr>
              <w:rPr>
                <w:rFonts w:ascii="Arial" w:hAnsi="Arial" w:cs="Arial"/>
                <w:b/>
              </w:rPr>
            </w:pPr>
          </w:p>
        </w:tc>
      </w:tr>
    </w:tbl>
    <w:p w14:paraId="4A8702A4"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59CC60C1" w14:textId="77777777">
        <w:tc>
          <w:tcPr>
            <w:tcW w:w="8522" w:type="dxa"/>
          </w:tcPr>
          <w:p w14:paraId="387D3548" w14:textId="77777777" w:rsidR="00155EAC" w:rsidRPr="00DF50FB" w:rsidRDefault="00155EAC" w:rsidP="00704158">
            <w:pPr>
              <w:rPr>
                <w:rFonts w:ascii="Arial" w:hAnsi="Arial" w:cs="Arial"/>
                <w:b/>
              </w:rPr>
            </w:pPr>
            <w:r>
              <w:rPr>
                <w:rFonts w:ascii="Arial" w:hAnsi="Arial" w:cs="Arial"/>
                <w:b/>
              </w:rPr>
              <w:t>“</w:t>
            </w:r>
            <w:r w:rsidRPr="00DF50FB">
              <w:rPr>
                <w:rFonts w:ascii="Arial" w:hAnsi="Arial" w:cs="Arial"/>
                <w:b/>
              </w:rPr>
              <w:t>What happens when” survey</w:t>
            </w:r>
          </w:p>
          <w:p w14:paraId="3671CD9E" w14:textId="77777777" w:rsidR="00155EAC" w:rsidRDefault="00155EAC" w:rsidP="00704158">
            <w:pPr>
              <w:rPr>
                <w:rFonts w:ascii="Arial" w:hAnsi="Arial" w:cs="Arial"/>
              </w:rPr>
            </w:pPr>
            <w:r w:rsidRPr="00DF50FB">
              <w:rPr>
                <w:rFonts w:ascii="Arial" w:hAnsi="Arial" w:cs="Arial"/>
              </w:rPr>
              <w:t xml:space="preserve">A new senior </w:t>
            </w:r>
            <w:r>
              <w:rPr>
                <w:rFonts w:ascii="Arial" w:hAnsi="Arial" w:cs="Arial"/>
              </w:rPr>
              <w:t xml:space="preserve">global </w:t>
            </w:r>
            <w:r w:rsidRPr="00DF50FB">
              <w:rPr>
                <w:rFonts w:ascii="Arial" w:hAnsi="Arial" w:cs="Arial"/>
              </w:rPr>
              <w:t xml:space="preserve">disability executive sponsor may wish to create a detailed plan of action, informed by an in-depth study of what is </w:t>
            </w:r>
            <w:r w:rsidRPr="00DF50FB">
              <w:rPr>
                <w:rFonts w:ascii="Arial" w:hAnsi="Arial" w:cs="Arial"/>
                <w:i/>
              </w:rPr>
              <w:t>really</w:t>
            </w:r>
            <w:r w:rsidRPr="00DF50FB">
              <w:rPr>
                <w:rFonts w:ascii="Arial" w:hAnsi="Arial" w:cs="Arial"/>
              </w:rPr>
              <w:t xml:space="preserve"> happening with regard to disabled talent and employees</w:t>
            </w:r>
            <w:r>
              <w:rPr>
                <w:rFonts w:ascii="Arial" w:hAnsi="Arial" w:cs="Arial"/>
              </w:rPr>
              <w:t>.</w:t>
            </w:r>
          </w:p>
          <w:p w14:paraId="46EA04A8" w14:textId="77777777" w:rsidR="00155EAC" w:rsidRDefault="00155EAC" w:rsidP="00704158">
            <w:pPr>
              <w:rPr>
                <w:rFonts w:ascii="Arial" w:hAnsi="Arial" w:cs="Arial"/>
              </w:rPr>
            </w:pPr>
          </w:p>
          <w:p w14:paraId="1AC18E34" w14:textId="77777777" w:rsidR="00155EAC" w:rsidRPr="00EF0CB7" w:rsidRDefault="00155EAC" w:rsidP="00704158">
            <w:pPr>
              <w:rPr>
                <w:rFonts w:ascii="Arial" w:hAnsi="Arial" w:cs="Arial"/>
              </w:rPr>
            </w:pPr>
            <w:r>
              <w:rPr>
                <w:rFonts w:ascii="Arial" w:hAnsi="Arial" w:cs="Arial"/>
              </w:rPr>
              <w:t>What happens when one of our staff members acquires Repetitive Strain Injury in our offices in Bangalore? What happens when someone loses their hearing in our offices in Texas? What happens when we take on new offices in Dubai – how do we check for access and to what standards?</w:t>
            </w:r>
          </w:p>
          <w:p w14:paraId="0E792D52" w14:textId="77777777" w:rsidR="00155EAC" w:rsidRPr="00BD4D65" w:rsidRDefault="00155EAC" w:rsidP="00DF50FB">
            <w:pPr>
              <w:rPr>
                <w:rFonts w:ascii="Arial" w:hAnsi="Arial" w:cs="Arial"/>
                <w:b/>
              </w:rPr>
            </w:pPr>
          </w:p>
        </w:tc>
      </w:tr>
    </w:tbl>
    <w:p w14:paraId="10A8AE46"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58E4CE38" w14:textId="77777777">
        <w:tc>
          <w:tcPr>
            <w:tcW w:w="8522" w:type="dxa"/>
          </w:tcPr>
          <w:p w14:paraId="323264F5" w14:textId="77777777" w:rsidR="00155EAC" w:rsidRPr="00BD4D65" w:rsidRDefault="00155EAC" w:rsidP="00704158">
            <w:pPr>
              <w:rPr>
                <w:rFonts w:ascii="Arial" w:hAnsi="Arial" w:cs="Arial"/>
                <w:b/>
              </w:rPr>
            </w:pPr>
            <w:r w:rsidRPr="00BD4D65">
              <w:rPr>
                <w:rFonts w:ascii="Arial" w:hAnsi="Arial" w:cs="Arial"/>
                <w:b/>
              </w:rPr>
              <w:t>Celebration events</w:t>
            </w:r>
          </w:p>
          <w:p w14:paraId="5257E751" w14:textId="77777777" w:rsidR="00155EAC" w:rsidRPr="00BD4D65" w:rsidRDefault="00155EAC" w:rsidP="00704158">
            <w:pPr>
              <w:rPr>
                <w:rFonts w:ascii="Arial" w:hAnsi="Arial" w:cs="Arial"/>
              </w:rPr>
            </w:pPr>
            <w:r>
              <w:rPr>
                <w:rFonts w:ascii="Arial" w:hAnsi="Arial" w:cs="Arial"/>
              </w:rPr>
              <w:t>Events to c</w:t>
            </w:r>
            <w:r w:rsidRPr="00BD4D65">
              <w:rPr>
                <w:rFonts w:ascii="Arial" w:hAnsi="Arial" w:cs="Arial"/>
              </w:rPr>
              <w:t>elebrat</w:t>
            </w:r>
            <w:r>
              <w:rPr>
                <w:rFonts w:ascii="Arial" w:hAnsi="Arial" w:cs="Arial"/>
              </w:rPr>
              <w:t>e</w:t>
            </w:r>
            <w:r w:rsidRPr="00BD4D65">
              <w:rPr>
                <w:rFonts w:ascii="Arial" w:hAnsi="Arial" w:cs="Arial"/>
              </w:rPr>
              <w:t xml:space="preserve"> success</w:t>
            </w:r>
            <w:r>
              <w:rPr>
                <w:rFonts w:ascii="Arial" w:hAnsi="Arial" w:cs="Arial"/>
              </w:rPr>
              <w:t xml:space="preserve"> can provide an opportunity </w:t>
            </w:r>
            <w:r w:rsidRPr="00BD4D65">
              <w:rPr>
                <w:rFonts w:ascii="Arial" w:hAnsi="Arial" w:cs="Arial"/>
              </w:rPr>
              <w:t>to listen to</w:t>
            </w:r>
            <w:r>
              <w:rPr>
                <w:rFonts w:ascii="Arial" w:hAnsi="Arial" w:cs="Arial"/>
              </w:rPr>
              <w:t xml:space="preserve"> </w:t>
            </w:r>
            <w:r w:rsidRPr="00BD4D65">
              <w:rPr>
                <w:rFonts w:ascii="Arial" w:hAnsi="Arial" w:cs="Arial"/>
              </w:rPr>
              <w:t>the views and experiences of disabled employees</w:t>
            </w:r>
            <w:r>
              <w:rPr>
                <w:rFonts w:ascii="Arial" w:hAnsi="Arial" w:cs="Arial"/>
              </w:rPr>
              <w:t xml:space="preserve">. </w:t>
            </w:r>
          </w:p>
          <w:p w14:paraId="1151DFE0" w14:textId="77777777" w:rsidR="00155EAC" w:rsidRPr="00BD4D65" w:rsidRDefault="00155EAC" w:rsidP="00704158">
            <w:pPr>
              <w:rPr>
                <w:rFonts w:ascii="Arial" w:hAnsi="Arial" w:cs="Arial"/>
              </w:rPr>
            </w:pPr>
          </w:p>
          <w:p w14:paraId="0D0658DD" w14:textId="77777777" w:rsidR="00155EAC" w:rsidRPr="00BD4D65" w:rsidRDefault="00155EAC" w:rsidP="00704158">
            <w:pPr>
              <w:rPr>
                <w:rFonts w:ascii="Arial" w:hAnsi="Arial" w:cs="Arial"/>
              </w:rPr>
            </w:pPr>
            <w:r w:rsidRPr="00BD4D65">
              <w:rPr>
                <w:rFonts w:ascii="Arial" w:hAnsi="Arial" w:cs="Arial"/>
              </w:rPr>
              <w:t xml:space="preserve">Business leaders and disabled employees should be present at </w:t>
            </w:r>
            <w:r>
              <w:rPr>
                <w:rFonts w:ascii="Arial" w:hAnsi="Arial" w:cs="Arial"/>
              </w:rPr>
              <w:t>all</w:t>
            </w:r>
            <w:r w:rsidRPr="00BD4D65">
              <w:rPr>
                <w:rFonts w:ascii="Arial" w:hAnsi="Arial" w:cs="Arial"/>
              </w:rPr>
              <w:t xml:space="preserve"> events designed to support external disability organisations or charities. </w:t>
            </w:r>
          </w:p>
          <w:p w14:paraId="478BCA83" w14:textId="77777777" w:rsidR="00155EAC" w:rsidRPr="00BD4D65" w:rsidRDefault="00155EAC" w:rsidP="00221475">
            <w:pPr>
              <w:rPr>
                <w:rFonts w:ascii="Arial" w:hAnsi="Arial" w:cs="Arial"/>
                <w:b/>
              </w:rPr>
            </w:pPr>
          </w:p>
        </w:tc>
      </w:tr>
    </w:tbl>
    <w:p w14:paraId="5CC810E2"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276F4DF8" w14:textId="77777777">
        <w:tc>
          <w:tcPr>
            <w:tcW w:w="8522" w:type="dxa"/>
          </w:tcPr>
          <w:p w14:paraId="023CA671" w14:textId="77777777" w:rsidR="00155EAC" w:rsidRPr="00BD4D65" w:rsidRDefault="00155EAC" w:rsidP="00704158">
            <w:pPr>
              <w:rPr>
                <w:rFonts w:ascii="Arial" w:hAnsi="Arial" w:cs="Arial"/>
                <w:b/>
              </w:rPr>
            </w:pPr>
            <w:r w:rsidRPr="00BD4D65">
              <w:rPr>
                <w:rFonts w:ascii="Arial" w:hAnsi="Arial" w:cs="Arial"/>
                <w:b/>
              </w:rPr>
              <w:lastRenderedPageBreak/>
              <w:t>Networks and employee resource groups</w:t>
            </w:r>
          </w:p>
          <w:p w14:paraId="6BC9E596" w14:textId="01582A74" w:rsidR="00155EAC" w:rsidRPr="00BD4D65" w:rsidRDefault="00155EAC" w:rsidP="00704158">
            <w:pPr>
              <w:rPr>
                <w:rFonts w:ascii="Arial" w:hAnsi="Arial" w:cs="Arial"/>
              </w:rPr>
            </w:pPr>
            <w:r w:rsidRPr="00BD4D65">
              <w:rPr>
                <w:rFonts w:ascii="Arial" w:hAnsi="Arial" w:cs="Arial"/>
              </w:rPr>
              <w:t>There has been a stead</w:t>
            </w:r>
            <w:r>
              <w:rPr>
                <w:rFonts w:ascii="Arial" w:hAnsi="Arial" w:cs="Arial"/>
              </w:rPr>
              <w:t>y</w:t>
            </w:r>
            <w:r w:rsidRPr="00BD4D65">
              <w:rPr>
                <w:rFonts w:ascii="Arial" w:hAnsi="Arial" w:cs="Arial"/>
              </w:rPr>
              <w:t xml:space="preserve"> growth </w:t>
            </w:r>
            <w:r w:rsidR="002C7CCA">
              <w:rPr>
                <w:rFonts w:ascii="Arial" w:hAnsi="Arial" w:cs="Arial"/>
              </w:rPr>
              <w:t xml:space="preserve">globally </w:t>
            </w:r>
            <w:r w:rsidRPr="00BD4D65">
              <w:rPr>
                <w:rFonts w:ascii="Arial" w:hAnsi="Arial" w:cs="Arial"/>
              </w:rPr>
              <w:t>in the creation of disabled employee networks and resource groups</w:t>
            </w:r>
            <w:r w:rsidR="002C7CCA">
              <w:rPr>
                <w:rFonts w:ascii="Arial" w:hAnsi="Arial" w:cs="Arial"/>
              </w:rPr>
              <w:t>.</w:t>
            </w:r>
          </w:p>
          <w:p w14:paraId="3B798F99" w14:textId="77777777" w:rsidR="00155EAC" w:rsidRPr="00BD4D65" w:rsidRDefault="00155EAC" w:rsidP="00704158">
            <w:pPr>
              <w:rPr>
                <w:rFonts w:ascii="Arial" w:hAnsi="Arial" w:cs="Arial"/>
              </w:rPr>
            </w:pPr>
          </w:p>
          <w:p w14:paraId="4186C4E9" w14:textId="77777777" w:rsidR="00155EAC" w:rsidRPr="00BD4D65" w:rsidRDefault="00155EAC" w:rsidP="00704158">
            <w:pPr>
              <w:rPr>
                <w:rFonts w:ascii="Arial" w:hAnsi="Arial" w:cs="Arial"/>
              </w:rPr>
            </w:pPr>
            <w:r>
              <w:rPr>
                <w:rFonts w:ascii="Arial" w:hAnsi="Arial" w:cs="Arial"/>
              </w:rPr>
              <w:t xml:space="preserve">It is important to </w:t>
            </w:r>
            <w:r w:rsidRPr="00BD4D65">
              <w:rPr>
                <w:rFonts w:ascii="Arial" w:hAnsi="Arial" w:cs="Arial"/>
              </w:rPr>
              <w:t xml:space="preserve">build the right type of structure for </w:t>
            </w:r>
            <w:r>
              <w:rPr>
                <w:rFonts w:ascii="Arial" w:hAnsi="Arial" w:cs="Arial"/>
              </w:rPr>
              <w:t>global, regional and country networks</w:t>
            </w:r>
            <w:r w:rsidRPr="00BD4D65">
              <w:rPr>
                <w:rFonts w:ascii="Arial" w:hAnsi="Arial" w:cs="Arial"/>
              </w:rPr>
              <w:t xml:space="preserve">. </w:t>
            </w:r>
            <w:r>
              <w:rPr>
                <w:rFonts w:ascii="Arial" w:hAnsi="Arial" w:cs="Arial"/>
              </w:rPr>
              <w:t>C</w:t>
            </w:r>
            <w:r w:rsidRPr="00BD4D65">
              <w:rPr>
                <w:rFonts w:ascii="Arial" w:hAnsi="Arial" w:cs="Arial"/>
              </w:rPr>
              <w:t>ountry networks, for example, require freedom to operate</w:t>
            </w:r>
            <w:r>
              <w:rPr>
                <w:rFonts w:ascii="Arial" w:hAnsi="Arial" w:cs="Arial"/>
              </w:rPr>
              <w:t xml:space="preserve">. </w:t>
            </w:r>
          </w:p>
          <w:p w14:paraId="6A3D00CC" w14:textId="77777777" w:rsidR="00155EAC" w:rsidRDefault="00155EAC" w:rsidP="00704158">
            <w:pPr>
              <w:rPr>
                <w:rFonts w:ascii="Arial" w:hAnsi="Arial" w:cs="Arial"/>
              </w:rPr>
            </w:pPr>
            <w:r w:rsidRPr="00BD4D65">
              <w:rPr>
                <w:rFonts w:ascii="Arial" w:hAnsi="Arial" w:cs="Arial"/>
              </w:rPr>
              <w:t>Senior business leaders should engage with the network/resource group to ensure the corporate disability strategy reflects a</w:t>
            </w:r>
            <w:r>
              <w:rPr>
                <w:rFonts w:ascii="Arial" w:hAnsi="Arial" w:cs="Arial"/>
              </w:rPr>
              <w:t xml:space="preserve"> network’s views. </w:t>
            </w:r>
          </w:p>
          <w:p w14:paraId="4154905D" w14:textId="77777777" w:rsidR="00155EAC" w:rsidRDefault="00155EAC" w:rsidP="00704158">
            <w:pPr>
              <w:rPr>
                <w:rFonts w:ascii="Arial" w:hAnsi="Arial" w:cs="Arial"/>
              </w:rPr>
            </w:pPr>
          </w:p>
          <w:p w14:paraId="64331C18" w14:textId="77777777" w:rsidR="00155EAC" w:rsidRPr="00BD4D65" w:rsidRDefault="00155EAC" w:rsidP="00704158">
            <w:pPr>
              <w:rPr>
                <w:rFonts w:ascii="Arial" w:hAnsi="Arial" w:cs="Arial"/>
              </w:rPr>
            </w:pPr>
            <w:r w:rsidRPr="00BD4D65">
              <w:rPr>
                <w:rFonts w:ascii="Arial" w:hAnsi="Arial" w:cs="Arial"/>
              </w:rPr>
              <w:t>Disabled employees can learn from each other</w:t>
            </w:r>
            <w:r>
              <w:rPr>
                <w:rFonts w:ascii="Arial" w:hAnsi="Arial" w:cs="Arial"/>
              </w:rPr>
              <w:t xml:space="preserve"> and contribute to the corporate conversation </w:t>
            </w:r>
            <w:r w:rsidRPr="00BD4D65">
              <w:rPr>
                <w:rFonts w:ascii="Arial" w:hAnsi="Arial" w:cs="Arial"/>
              </w:rPr>
              <w:t>when they see the success of well-resourced networks.</w:t>
            </w:r>
          </w:p>
          <w:p w14:paraId="17C9BC88" w14:textId="77777777" w:rsidR="00155EAC" w:rsidRPr="00BD4D65" w:rsidRDefault="00155EAC" w:rsidP="00704158">
            <w:pPr>
              <w:rPr>
                <w:rFonts w:ascii="Arial" w:hAnsi="Arial" w:cs="Arial"/>
              </w:rPr>
            </w:pPr>
          </w:p>
          <w:p w14:paraId="315271E4" w14:textId="049B29A2" w:rsidR="00155EAC" w:rsidRDefault="00155EAC" w:rsidP="00704158">
            <w:pPr>
              <w:rPr>
                <w:rFonts w:ascii="Arial" w:hAnsi="Arial" w:cs="Arial"/>
              </w:rPr>
            </w:pPr>
            <w:r w:rsidRPr="00BD4D65">
              <w:rPr>
                <w:rFonts w:ascii="Arial" w:hAnsi="Arial" w:cs="Arial"/>
              </w:rPr>
              <w:t xml:space="preserve">PurpleSpace is the world’s first leadership development and networking hub for </w:t>
            </w:r>
            <w:r>
              <w:rPr>
                <w:rFonts w:ascii="Arial" w:hAnsi="Arial" w:cs="Arial"/>
              </w:rPr>
              <w:t xml:space="preserve">disabled employee </w:t>
            </w:r>
            <w:r w:rsidRPr="00BD4D65">
              <w:rPr>
                <w:rFonts w:ascii="Arial" w:hAnsi="Arial" w:cs="Arial"/>
              </w:rPr>
              <w:t>network</w:t>
            </w:r>
            <w:r>
              <w:rPr>
                <w:rFonts w:ascii="Arial" w:hAnsi="Arial" w:cs="Arial"/>
              </w:rPr>
              <w:t>/resource group</w:t>
            </w:r>
            <w:r w:rsidRPr="00BD4D65">
              <w:rPr>
                <w:rFonts w:ascii="Arial" w:hAnsi="Arial" w:cs="Arial"/>
              </w:rPr>
              <w:t xml:space="preserve"> leaders</w:t>
            </w:r>
            <w:r>
              <w:rPr>
                <w:rFonts w:ascii="Arial" w:hAnsi="Arial" w:cs="Arial"/>
              </w:rPr>
              <w:t xml:space="preserve">. It </w:t>
            </w:r>
            <w:r w:rsidRPr="00BD4D65">
              <w:rPr>
                <w:rFonts w:ascii="Arial" w:hAnsi="Arial" w:cs="Arial"/>
              </w:rPr>
              <w:t>help</w:t>
            </w:r>
            <w:r>
              <w:rPr>
                <w:rFonts w:ascii="Arial" w:hAnsi="Arial" w:cs="Arial"/>
              </w:rPr>
              <w:t>s</w:t>
            </w:r>
            <w:r w:rsidRPr="00BD4D65">
              <w:rPr>
                <w:rFonts w:ascii="Arial" w:hAnsi="Arial" w:cs="Arial"/>
              </w:rPr>
              <w:t xml:space="preserve"> network leaders learn from each other</w:t>
            </w:r>
            <w:r>
              <w:rPr>
                <w:rFonts w:ascii="Arial" w:hAnsi="Arial" w:cs="Arial"/>
              </w:rPr>
              <w:t>, and e</w:t>
            </w:r>
            <w:r w:rsidRPr="00BD4D65">
              <w:rPr>
                <w:rFonts w:ascii="Arial" w:hAnsi="Arial" w:cs="Arial"/>
              </w:rPr>
              <w:t xml:space="preserve">nsure </w:t>
            </w:r>
            <w:r>
              <w:rPr>
                <w:rFonts w:ascii="Arial" w:hAnsi="Arial" w:cs="Arial"/>
              </w:rPr>
              <w:t>their</w:t>
            </w:r>
            <w:r w:rsidRPr="00BD4D65">
              <w:rPr>
                <w:rFonts w:ascii="Arial" w:hAnsi="Arial" w:cs="Arial"/>
              </w:rPr>
              <w:t xml:space="preserve"> network is </w:t>
            </w:r>
            <w:r>
              <w:rPr>
                <w:rFonts w:ascii="Arial" w:hAnsi="Arial" w:cs="Arial"/>
              </w:rPr>
              <w:t xml:space="preserve">properly </w:t>
            </w:r>
            <w:r w:rsidRPr="00BD4D65">
              <w:rPr>
                <w:rFonts w:ascii="Arial" w:hAnsi="Arial" w:cs="Arial"/>
              </w:rPr>
              <w:t>resourced, well led and well connected</w:t>
            </w:r>
            <w:r>
              <w:rPr>
                <w:rFonts w:ascii="Arial" w:hAnsi="Arial" w:cs="Arial"/>
              </w:rPr>
              <w:t>. Plans are in place to connect network leaders globally.</w:t>
            </w:r>
          </w:p>
          <w:p w14:paraId="42E8126B" w14:textId="77777777" w:rsidR="00155EAC" w:rsidRPr="00BD4D65" w:rsidRDefault="00155EAC" w:rsidP="00704158">
            <w:pPr>
              <w:rPr>
                <w:rFonts w:ascii="Arial" w:hAnsi="Arial" w:cs="Arial"/>
              </w:rPr>
            </w:pPr>
          </w:p>
          <w:p w14:paraId="5C175D80" w14:textId="77777777" w:rsidR="00155EAC" w:rsidRPr="00BD4D65" w:rsidRDefault="001A0A7E" w:rsidP="00704158">
            <w:pPr>
              <w:rPr>
                <w:rFonts w:ascii="Arial" w:hAnsi="Arial" w:cs="Arial"/>
              </w:rPr>
            </w:pPr>
            <w:hyperlink r:id="rId13" w:history="1">
              <w:r w:rsidR="00155EAC" w:rsidRPr="00BD4D65">
                <w:rPr>
                  <w:rStyle w:val="Hyperlink"/>
                  <w:rFonts w:ascii="Arial" w:hAnsi="Arial" w:cs="Arial"/>
                </w:rPr>
                <w:t>www.purplespace.org</w:t>
              </w:r>
            </w:hyperlink>
            <w:r w:rsidR="00155EAC" w:rsidRPr="00BD4D65">
              <w:rPr>
                <w:rFonts w:ascii="Arial" w:hAnsi="Arial" w:cs="Arial"/>
              </w:rPr>
              <w:t xml:space="preserve"> </w:t>
            </w:r>
          </w:p>
          <w:p w14:paraId="076ACE0C" w14:textId="77777777" w:rsidR="00155EAC" w:rsidRPr="00BD4D65" w:rsidRDefault="00155EAC" w:rsidP="00221475">
            <w:pPr>
              <w:rPr>
                <w:rFonts w:ascii="Arial" w:hAnsi="Arial" w:cs="Arial"/>
                <w:b/>
              </w:rPr>
            </w:pPr>
          </w:p>
        </w:tc>
      </w:tr>
    </w:tbl>
    <w:p w14:paraId="740EF1FE"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5C6DA53C" w14:textId="77777777">
        <w:tc>
          <w:tcPr>
            <w:tcW w:w="8522" w:type="dxa"/>
          </w:tcPr>
          <w:p w14:paraId="7C668160" w14:textId="77777777" w:rsidR="00155EAC" w:rsidRPr="00BD4D65" w:rsidRDefault="00155EAC" w:rsidP="00704158">
            <w:pPr>
              <w:rPr>
                <w:rFonts w:ascii="Arial" w:hAnsi="Arial" w:cs="Arial"/>
                <w:b/>
              </w:rPr>
            </w:pPr>
            <w:r w:rsidRPr="00BD4D65">
              <w:rPr>
                <w:rFonts w:ascii="Arial" w:hAnsi="Arial" w:cs="Arial"/>
                <w:b/>
              </w:rPr>
              <w:t>Profile one good story a month</w:t>
            </w:r>
          </w:p>
          <w:p w14:paraId="037E337E" w14:textId="77777777" w:rsidR="00155EAC" w:rsidRPr="00BD4D65" w:rsidRDefault="00155EAC" w:rsidP="00704158">
            <w:pPr>
              <w:rPr>
                <w:rFonts w:ascii="Arial" w:hAnsi="Arial" w:cs="Arial"/>
              </w:rPr>
            </w:pPr>
            <w:r w:rsidRPr="00BD4D65">
              <w:rPr>
                <w:rFonts w:ascii="Arial" w:hAnsi="Arial" w:cs="Arial"/>
              </w:rPr>
              <w:t>Whether using the organisation’s global communications machine or by encouraging the network to create its o</w:t>
            </w:r>
            <w:r>
              <w:rPr>
                <w:rFonts w:ascii="Arial" w:hAnsi="Arial" w:cs="Arial"/>
              </w:rPr>
              <w:t>wn communication channels, it i</w:t>
            </w:r>
            <w:r w:rsidRPr="00BD4D65">
              <w:rPr>
                <w:rFonts w:ascii="Arial" w:hAnsi="Arial" w:cs="Arial"/>
              </w:rPr>
              <w:t xml:space="preserve">s good practice to highlight one good story a </w:t>
            </w:r>
            <w:r>
              <w:rPr>
                <w:rFonts w:ascii="Arial" w:hAnsi="Arial" w:cs="Arial"/>
              </w:rPr>
              <w:t>month</w:t>
            </w:r>
            <w:r w:rsidRPr="00BD4D65">
              <w:rPr>
                <w:rFonts w:ascii="Arial" w:hAnsi="Arial" w:cs="Arial"/>
              </w:rPr>
              <w:t xml:space="preserve"> </w:t>
            </w:r>
            <w:r>
              <w:rPr>
                <w:rFonts w:ascii="Arial" w:hAnsi="Arial" w:cs="Arial"/>
              </w:rPr>
              <w:t xml:space="preserve">that illustrates how </w:t>
            </w:r>
            <w:r w:rsidRPr="00BD4D65">
              <w:rPr>
                <w:rFonts w:ascii="Arial" w:hAnsi="Arial" w:cs="Arial"/>
              </w:rPr>
              <w:t xml:space="preserve">the business has performed better as a result of </w:t>
            </w:r>
            <w:r>
              <w:rPr>
                <w:rFonts w:ascii="Arial" w:hAnsi="Arial" w:cs="Arial"/>
              </w:rPr>
              <w:t xml:space="preserve">learning directly from disabled employees. </w:t>
            </w:r>
          </w:p>
          <w:p w14:paraId="1B8A26BE" w14:textId="77777777" w:rsidR="00155EAC" w:rsidRPr="00BD4D65" w:rsidRDefault="00155EAC" w:rsidP="00704158">
            <w:pPr>
              <w:rPr>
                <w:rFonts w:ascii="Arial" w:hAnsi="Arial" w:cs="Arial"/>
              </w:rPr>
            </w:pPr>
          </w:p>
          <w:p w14:paraId="1DFD02D2" w14:textId="77777777" w:rsidR="00155EAC" w:rsidRPr="00BD4D65" w:rsidRDefault="00155EAC" w:rsidP="005A0EBF">
            <w:pPr>
              <w:rPr>
                <w:rFonts w:ascii="Arial" w:hAnsi="Arial" w:cs="Arial"/>
              </w:rPr>
            </w:pPr>
            <w:r w:rsidRPr="00BD4D65">
              <w:rPr>
                <w:rFonts w:ascii="Arial" w:hAnsi="Arial" w:cs="Arial"/>
              </w:rPr>
              <w:t xml:space="preserve">The communications team has to have the means and confidence to source stories from disabled employees and customers. Furthermore, </w:t>
            </w:r>
            <w:r>
              <w:rPr>
                <w:rFonts w:ascii="Arial" w:hAnsi="Arial" w:cs="Arial"/>
              </w:rPr>
              <w:t>stories must be</w:t>
            </w:r>
            <w:r w:rsidRPr="00BD4D65">
              <w:rPr>
                <w:rFonts w:ascii="Arial" w:hAnsi="Arial" w:cs="Arial"/>
              </w:rPr>
              <w:t xml:space="preserve"> authentic and reflect the employees’ views.</w:t>
            </w:r>
          </w:p>
          <w:p w14:paraId="0E61E3D2" w14:textId="77777777" w:rsidR="00155EAC" w:rsidRPr="00BD4D65" w:rsidRDefault="00155EAC" w:rsidP="005A0EBF">
            <w:pPr>
              <w:rPr>
                <w:rFonts w:ascii="Arial" w:hAnsi="Arial" w:cs="Arial"/>
              </w:rPr>
            </w:pPr>
          </w:p>
        </w:tc>
      </w:tr>
    </w:tbl>
    <w:p w14:paraId="7568E69B"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09570828" w14:textId="77777777">
        <w:tc>
          <w:tcPr>
            <w:tcW w:w="8522" w:type="dxa"/>
          </w:tcPr>
          <w:p w14:paraId="5463B328" w14:textId="77777777" w:rsidR="00155EAC" w:rsidRPr="00BD4D65" w:rsidRDefault="00155EAC" w:rsidP="00704158">
            <w:pPr>
              <w:rPr>
                <w:rFonts w:ascii="Arial" w:hAnsi="Arial" w:cs="Arial"/>
                <w:b/>
              </w:rPr>
            </w:pPr>
            <w:r w:rsidRPr="00BD4D65">
              <w:rPr>
                <w:rFonts w:ascii="Arial" w:hAnsi="Arial" w:cs="Arial"/>
                <w:b/>
              </w:rPr>
              <w:t>Try reverse mentoring</w:t>
            </w:r>
          </w:p>
          <w:p w14:paraId="0FDCE046" w14:textId="77777777" w:rsidR="00155EAC" w:rsidRPr="00BD4D65" w:rsidRDefault="00155EAC" w:rsidP="00704158">
            <w:pPr>
              <w:rPr>
                <w:rFonts w:ascii="Arial" w:hAnsi="Arial" w:cs="Arial"/>
              </w:rPr>
            </w:pPr>
            <w:r w:rsidRPr="00BD4D65">
              <w:rPr>
                <w:rFonts w:ascii="Arial" w:hAnsi="Arial" w:cs="Arial"/>
              </w:rPr>
              <w:t>Reverse mentoring – where the mentor is a less senior member of staff –</w:t>
            </w:r>
            <w:r>
              <w:rPr>
                <w:rFonts w:ascii="Arial" w:hAnsi="Arial" w:cs="Arial"/>
              </w:rPr>
              <w:t xml:space="preserve"> can be a powerful tool for facilitating learning and motivating senior managers to take action. </w:t>
            </w:r>
          </w:p>
          <w:p w14:paraId="27948FA2" w14:textId="77777777" w:rsidR="00155EAC" w:rsidRPr="00BD4D65" w:rsidRDefault="00155EAC" w:rsidP="00D376FE">
            <w:pPr>
              <w:rPr>
                <w:rFonts w:ascii="Arial" w:hAnsi="Arial" w:cs="Arial"/>
                <w:b/>
              </w:rPr>
            </w:pPr>
          </w:p>
        </w:tc>
      </w:tr>
    </w:tbl>
    <w:p w14:paraId="6AE092E3" w14:textId="77777777" w:rsidR="00155EAC" w:rsidRPr="00BD4D65" w:rsidRDefault="00155EAC" w:rsidP="00221475">
      <w:pPr>
        <w:rPr>
          <w:rFonts w:ascii="Arial" w:hAnsi="Arial" w:cs="Arial"/>
          <w:b/>
        </w:rPr>
      </w:pPr>
    </w:p>
    <w:p w14:paraId="446FFCAF" w14:textId="77777777" w:rsidR="00155EAC" w:rsidRPr="00BD4D65" w:rsidRDefault="00155EAC" w:rsidP="00221475">
      <w:pPr>
        <w:rPr>
          <w:rFonts w:ascii="Arial" w:hAnsi="Arial" w:cs="Arial"/>
          <w:b/>
        </w:rPr>
      </w:pPr>
      <w:r w:rsidRPr="00BD4D65">
        <w:rPr>
          <w:rFonts w:ascii="Arial" w:hAnsi="Arial" w:cs="Arial"/>
          <w:b/>
        </w:rPr>
        <w:br w:type="page"/>
      </w:r>
      <w:r w:rsidRPr="00BD4D65">
        <w:rPr>
          <w:rFonts w:ascii="Arial" w:hAnsi="Arial" w:cs="Arial"/>
          <w:b/>
        </w:rPr>
        <w:lastRenderedPageBreak/>
        <w:t>How to learn from your customers</w:t>
      </w:r>
    </w:p>
    <w:p w14:paraId="173DA6E9" w14:textId="77777777" w:rsidR="00155EAC" w:rsidRPr="00BD4D65" w:rsidRDefault="00155EAC" w:rsidP="002214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507139DF" w14:textId="77777777">
        <w:tc>
          <w:tcPr>
            <w:tcW w:w="8522" w:type="dxa"/>
          </w:tcPr>
          <w:p w14:paraId="3338EA40" w14:textId="77777777" w:rsidR="00155EAC" w:rsidRPr="00BD4D65" w:rsidRDefault="00155EAC" w:rsidP="00C0747E">
            <w:pPr>
              <w:rPr>
                <w:rFonts w:ascii="Arial" w:hAnsi="Arial" w:cs="Arial"/>
                <w:b/>
              </w:rPr>
            </w:pPr>
            <w:r w:rsidRPr="00BD4D65">
              <w:rPr>
                <w:rFonts w:ascii="Arial" w:hAnsi="Arial" w:cs="Arial"/>
                <w:b/>
              </w:rPr>
              <w:t>One-to-one interviews</w:t>
            </w:r>
            <w:r>
              <w:rPr>
                <w:rFonts w:ascii="Arial" w:hAnsi="Arial" w:cs="Arial"/>
                <w:b/>
              </w:rPr>
              <w:t xml:space="preserve"> and market research </w:t>
            </w:r>
          </w:p>
          <w:p w14:paraId="297F562B" w14:textId="77777777" w:rsidR="00155EAC" w:rsidRPr="00BD4D65" w:rsidRDefault="00155EAC" w:rsidP="003B7330">
            <w:pPr>
              <w:rPr>
                <w:rFonts w:ascii="Arial" w:hAnsi="Arial" w:cs="Arial"/>
              </w:rPr>
            </w:pPr>
            <w:r w:rsidRPr="00BD4D65">
              <w:rPr>
                <w:rFonts w:ascii="Arial" w:hAnsi="Arial" w:cs="Arial"/>
              </w:rPr>
              <w:t xml:space="preserve">Most organisations have mature market-testing structures in place, but only rarely do these </w:t>
            </w:r>
            <w:r>
              <w:rPr>
                <w:rFonts w:ascii="Arial" w:hAnsi="Arial" w:cs="Arial"/>
              </w:rPr>
              <w:t xml:space="preserve">directly </w:t>
            </w:r>
            <w:r w:rsidRPr="00BD4D65">
              <w:rPr>
                <w:rFonts w:ascii="Arial" w:hAnsi="Arial" w:cs="Arial"/>
              </w:rPr>
              <w:t>seek the opinions of existing or potential disabled customers</w:t>
            </w:r>
            <w:r>
              <w:rPr>
                <w:rFonts w:ascii="Arial" w:hAnsi="Arial" w:cs="Arial"/>
              </w:rPr>
              <w:t>.</w:t>
            </w:r>
            <w:r w:rsidRPr="00BD4D65">
              <w:rPr>
                <w:rFonts w:ascii="Arial" w:hAnsi="Arial" w:cs="Arial"/>
              </w:rPr>
              <w:t xml:space="preserve"> </w:t>
            </w:r>
          </w:p>
          <w:p w14:paraId="15197CF3" w14:textId="77777777" w:rsidR="00155EAC" w:rsidRPr="00BD4D65" w:rsidRDefault="00155EAC" w:rsidP="003B7330">
            <w:pPr>
              <w:rPr>
                <w:rFonts w:ascii="Arial" w:hAnsi="Arial" w:cs="Arial"/>
              </w:rPr>
            </w:pPr>
          </w:p>
          <w:p w14:paraId="0DDB3B24" w14:textId="1FB45BAA" w:rsidR="00155EAC" w:rsidRPr="00BD4D65" w:rsidRDefault="00155EAC" w:rsidP="003B7330">
            <w:pPr>
              <w:rPr>
                <w:rFonts w:ascii="Arial" w:hAnsi="Arial" w:cs="Arial"/>
              </w:rPr>
            </w:pPr>
            <w:r w:rsidRPr="00BD4D65">
              <w:rPr>
                <w:rFonts w:ascii="Arial" w:hAnsi="Arial" w:cs="Arial"/>
              </w:rPr>
              <w:t xml:space="preserve">Product and service development teams need to carry out testing </w:t>
            </w:r>
            <w:r w:rsidR="002C7CCA">
              <w:rPr>
                <w:rFonts w:ascii="Arial" w:hAnsi="Arial" w:cs="Arial"/>
              </w:rPr>
              <w:t xml:space="preserve">with </w:t>
            </w:r>
            <w:r w:rsidRPr="00BD4D65">
              <w:rPr>
                <w:rFonts w:ascii="Arial" w:hAnsi="Arial" w:cs="Arial"/>
              </w:rPr>
              <w:t>people with disabilities – and conduct one-to-one interviews</w:t>
            </w:r>
            <w:r w:rsidR="002C7CCA">
              <w:rPr>
                <w:rFonts w:ascii="Arial" w:hAnsi="Arial" w:cs="Arial"/>
              </w:rPr>
              <w:t xml:space="preserve">, </w:t>
            </w:r>
            <w:r w:rsidRPr="00BD4D65">
              <w:rPr>
                <w:rFonts w:ascii="Arial" w:hAnsi="Arial" w:cs="Arial"/>
              </w:rPr>
              <w:t>which may offer more detailed information on, for example, the barriers they face.</w:t>
            </w:r>
          </w:p>
          <w:p w14:paraId="2E7884C8" w14:textId="77777777" w:rsidR="00155EAC" w:rsidRPr="00BD4D65" w:rsidRDefault="00155EAC" w:rsidP="003B7330">
            <w:pPr>
              <w:rPr>
                <w:rFonts w:ascii="Arial" w:hAnsi="Arial" w:cs="Arial"/>
              </w:rPr>
            </w:pPr>
          </w:p>
          <w:p w14:paraId="608AC90B" w14:textId="77777777" w:rsidR="00155EAC" w:rsidRPr="00BD4D65" w:rsidRDefault="00155EAC" w:rsidP="003B7330">
            <w:pPr>
              <w:rPr>
                <w:rFonts w:ascii="Arial" w:hAnsi="Arial" w:cs="Arial"/>
              </w:rPr>
            </w:pPr>
            <w:r w:rsidRPr="00BD4D65">
              <w:rPr>
                <w:rFonts w:ascii="Arial" w:hAnsi="Arial" w:cs="Arial"/>
              </w:rPr>
              <w:t>It may be necessary to pay individuals who test products and services. Anyone who gives up their time to help a company improve its business has the right to be appropriately remunerated.</w:t>
            </w:r>
          </w:p>
          <w:p w14:paraId="474F8369" w14:textId="77777777" w:rsidR="00155EAC" w:rsidRPr="00BD4D65" w:rsidRDefault="00155EAC" w:rsidP="003B7330">
            <w:pPr>
              <w:rPr>
                <w:rFonts w:ascii="Arial" w:hAnsi="Arial" w:cs="Arial"/>
              </w:rPr>
            </w:pPr>
          </w:p>
        </w:tc>
      </w:tr>
    </w:tbl>
    <w:p w14:paraId="22C5FAFA" w14:textId="77777777" w:rsidR="00155EAC" w:rsidRPr="00BD4D65" w:rsidRDefault="00155EAC" w:rsidP="003B733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16E93ABF" w14:textId="77777777">
        <w:tc>
          <w:tcPr>
            <w:tcW w:w="8522" w:type="dxa"/>
          </w:tcPr>
          <w:p w14:paraId="203A0FEE" w14:textId="77777777" w:rsidR="00155EAC" w:rsidRPr="00BD4D65" w:rsidRDefault="00155EAC" w:rsidP="00C0747E">
            <w:pPr>
              <w:rPr>
                <w:rFonts w:ascii="Arial" w:hAnsi="Arial" w:cs="Arial"/>
                <w:b/>
              </w:rPr>
            </w:pPr>
            <w:r w:rsidRPr="00BD4D65">
              <w:rPr>
                <w:rFonts w:ascii="Arial" w:hAnsi="Arial" w:cs="Arial"/>
                <w:b/>
              </w:rPr>
              <w:t>Focus groups</w:t>
            </w:r>
            <w:r>
              <w:rPr>
                <w:rFonts w:ascii="Arial" w:hAnsi="Arial" w:cs="Arial"/>
                <w:b/>
              </w:rPr>
              <w:t xml:space="preserve"> </w:t>
            </w:r>
          </w:p>
          <w:p w14:paraId="6E81DF65" w14:textId="045DAA38" w:rsidR="00155EAC" w:rsidRPr="00BD4D65" w:rsidRDefault="00155EAC" w:rsidP="003B7330">
            <w:pPr>
              <w:rPr>
                <w:rFonts w:ascii="Arial" w:hAnsi="Arial" w:cs="Arial"/>
              </w:rPr>
            </w:pPr>
            <w:r w:rsidRPr="00BD4D65">
              <w:rPr>
                <w:rFonts w:ascii="Arial" w:hAnsi="Arial" w:cs="Arial"/>
              </w:rPr>
              <w:t>When running focus groups to test new products or services, organisations should consider using the services of disabled facilitators. It is well documented that when conducting research</w:t>
            </w:r>
            <w:r w:rsidR="00724288">
              <w:rPr>
                <w:rFonts w:ascii="Arial" w:hAnsi="Arial" w:cs="Arial"/>
              </w:rPr>
              <w:t>,</w:t>
            </w:r>
            <w:r w:rsidRPr="00BD4D65">
              <w:rPr>
                <w:rFonts w:ascii="Arial" w:hAnsi="Arial" w:cs="Arial"/>
              </w:rPr>
              <w:t xml:space="preserve"> people are more likely to share difficult or sensitive information when there is a degree of empathy from the researcher, or when the individual identifies with the researcher.</w:t>
            </w:r>
          </w:p>
          <w:p w14:paraId="07641FE7" w14:textId="77777777" w:rsidR="00155EAC" w:rsidRPr="00BD4D65" w:rsidRDefault="00155EAC" w:rsidP="003B7330">
            <w:pPr>
              <w:rPr>
                <w:rFonts w:ascii="Arial" w:hAnsi="Arial" w:cs="Arial"/>
              </w:rPr>
            </w:pPr>
          </w:p>
          <w:p w14:paraId="27289E49" w14:textId="35AB56F9" w:rsidR="00155EAC" w:rsidRPr="00BD4D65" w:rsidRDefault="00155EAC" w:rsidP="000845C0">
            <w:pPr>
              <w:rPr>
                <w:rFonts w:ascii="Arial" w:hAnsi="Arial" w:cs="Arial"/>
              </w:rPr>
            </w:pPr>
            <w:r w:rsidRPr="00BD4D65">
              <w:rPr>
                <w:rFonts w:ascii="Arial" w:hAnsi="Arial" w:cs="Arial"/>
              </w:rPr>
              <w:t xml:space="preserve">Organisations could also consider hosting </w:t>
            </w:r>
            <w:r w:rsidR="00EE6F9A">
              <w:rPr>
                <w:rFonts w:ascii="Arial" w:hAnsi="Arial" w:cs="Arial"/>
              </w:rPr>
              <w:t>’</w:t>
            </w:r>
            <w:r w:rsidRPr="00BD4D65">
              <w:rPr>
                <w:rFonts w:ascii="Arial" w:hAnsi="Arial" w:cs="Arial"/>
              </w:rPr>
              <w:t>speed-dating</w:t>
            </w:r>
            <w:r w:rsidR="00EE6F9A">
              <w:rPr>
                <w:rFonts w:ascii="Arial" w:hAnsi="Arial" w:cs="Arial"/>
              </w:rPr>
              <w:t>’</w:t>
            </w:r>
            <w:r w:rsidRPr="00BD4D65">
              <w:rPr>
                <w:rFonts w:ascii="Arial" w:hAnsi="Arial" w:cs="Arial"/>
              </w:rPr>
              <w:t xml:space="preserve"> events or other interactive ways of bringing together those responsible for product and service design with disabled customers or potential customers. A</w:t>
            </w:r>
            <w:r>
              <w:rPr>
                <w:rFonts w:ascii="Arial" w:hAnsi="Arial" w:cs="Arial"/>
              </w:rPr>
              <w:t xml:space="preserve">wards could be made to colleagues who come up with the best </w:t>
            </w:r>
            <w:r w:rsidRPr="00BD4D65">
              <w:rPr>
                <w:rFonts w:ascii="Arial" w:hAnsi="Arial" w:cs="Arial"/>
              </w:rPr>
              <w:t>ideas for</w:t>
            </w:r>
            <w:r>
              <w:rPr>
                <w:rFonts w:ascii="Arial" w:hAnsi="Arial" w:cs="Arial"/>
              </w:rPr>
              <w:t xml:space="preserve"> improving products and services</w:t>
            </w:r>
            <w:r w:rsidRPr="00BD4D65">
              <w:rPr>
                <w:rFonts w:ascii="Arial" w:hAnsi="Arial" w:cs="Arial"/>
              </w:rPr>
              <w:t>. And when the product is launched on the market, publicise the contribution of disabled people.</w:t>
            </w:r>
          </w:p>
          <w:p w14:paraId="5C4D274A" w14:textId="77777777" w:rsidR="00155EAC" w:rsidRPr="00BD4D65" w:rsidRDefault="00155EAC" w:rsidP="003B7330">
            <w:pPr>
              <w:rPr>
                <w:rFonts w:ascii="Arial" w:hAnsi="Arial" w:cs="Arial"/>
              </w:rPr>
            </w:pPr>
          </w:p>
        </w:tc>
      </w:tr>
    </w:tbl>
    <w:p w14:paraId="0C7F6457" w14:textId="77777777" w:rsidR="00155EAC" w:rsidRPr="00BD4D65" w:rsidRDefault="00155EAC" w:rsidP="003B7330">
      <w:pPr>
        <w:rPr>
          <w:rFonts w:ascii="Arial" w:hAnsi="Arial" w:cs="Arial"/>
        </w:rPr>
      </w:pPr>
    </w:p>
    <w:p w14:paraId="0E3924DE" w14:textId="77777777" w:rsidR="00155EAC" w:rsidRPr="00BD4D65" w:rsidRDefault="00155EAC" w:rsidP="003B733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7A08645E" w14:textId="77777777">
        <w:tc>
          <w:tcPr>
            <w:tcW w:w="8522" w:type="dxa"/>
          </w:tcPr>
          <w:p w14:paraId="41480229" w14:textId="77777777" w:rsidR="00155EAC" w:rsidRPr="00BD4D65" w:rsidRDefault="00155EAC" w:rsidP="00C0747E">
            <w:pPr>
              <w:rPr>
                <w:rFonts w:ascii="Arial" w:hAnsi="Arial" w:cs="Arial"/>
                <w:b/>
              </w:rPr>
            </w:pPr>
            <w:r w:rsidRPr="00BD4D65">
              <w:rPr>
                <w:rFonts w:ascii="Arial" w:hAnsi="Arial" w:cs="Arial"/>
                <w:b/>
              </w:rPr>
              <w:t>Mystery shopping</w:t>
            </w:r>
            <w:r>
              <w:rPr>
                <w:rFonts w:ascii="Arial" w:hAnsi="Arial" w:cs="Arial"/>
                <w:b/>
              </w:rPr>
              <w:t xml:space="preserve"> and user testing </w:t>
            </w:r>
          </w:p>
          <w:p w14:paraId="0287AA80" w14:textId="77777777" w:rsidR="00155EAC" w:rsidRDefault="00155EAC" w:rsidP="003B7330">
            <w:pPr>
              <w:rPr>
                <w:rFonts w:ascii="Arial" w:hAnsi="Arial" w:cs="Arial"/>
              </w:rPr>
            </w:pPr>
            <w:r w:rsidRPr="00BD4D65">
              <w:rPr>
                <w:rFonts w:ascii="Arial" w:hAnsi="Arial" w:cs="Arial"/>
              </w:rPr>
              <w:t>Organisations would be well advised to commission outside organisations to undertake mystery-shopping exercises with disabled people. But check that the</w:t>
            </w:r>
            <w:r>
              <w:rPr>
                <w:rFonts w:ascii="Arial" w:hAnsi="Arial" w:cs="Arial"/>
              </w:rPr>
              <w:t>y</w:t>
            </w:r>
            <w:r w:rsidRPr="00BD4D65">
              <w:rPr>
                <w:rFonts w:ascii="Arial" w:hAnsi="Arial" w:cs="Arial"/>
              </w:rPr>
              <w:t xml:space="preserve"> employ enough disabled mystery-shoppers to make the exercise worthwhile.</w:t>
            </w:r>
          </w:p>
          <w:p w14:paraId="29A4AE8B" w14:textId="77777777" w:rsidR="00155EAC" w:rsidRDefault="00155EAC" w:rsidP="003B7330">
            <w:pPr>
              <w:rPr>
                <w:rFonts w:ascii="Arial" w:hAnsi="Arial" w:cs="Arial"/>
              </w:rPr>
            </w:pPr>
          </w:p>
          <w:p w14:paraId="2DC8CD43" w14:textId="2135D4AE" w:rsidR="00155EAC" w:rsidRPr="00BD4D65" w:rsidRDefault="00155EAC" w:rsidP="003B7330">
            <w:pPr>
              <w:rPr>
                <w:rFonts w:ascii="Arial" w:hAnsi="Arial" w:cs="Arial"/>
              </w:rPr>
            </w:pPr>
            <w:r>
              <w:rPr>
                <w:rFonts w:ascii="Arial" w:hAnsi="Arial" w:cs="Arial"/>
              </w:rPr>
              <w:t xml:space="preserve">They should also ensure that user testing – by people with disabilities – is </w:t>
            </w:r>
            <w:r w:rsidR="00724288">
              <w:rPr>
                <w:rFonts w:ascii="Arial" w:hAnsi="Arial" w:cs="Arial"/>
              </w:rPr>
              <w:t>em</w:t>
            </w:r>
            <w:r>
              <w:rPr>
                <w:rFonts w:ascii="Arial" w:hAnsi="Arial" w:cs="Arial"/>
              </w:rPr>
              <w:t>bedded into new product development planning from day one</w:t>
            </w:r>
            <w:r w:rsidDel="004F203F">
              <w:rPr>
                <w:rFonts w:ascii="Arial" w:hAnsi="Arial" w:cs="Arial"/>
              </w:rPr>
              <w:t>.</w:t>
            </w:r>
            <w:r>
              <w:rPr>
                <w:rFonts w:ascii="Arial" w:hAnsi="Arial" w:cs="Arial"/>
              </w:rPr>
              <w:t xml:space="preserve"> </w:t>
            </w:r>
          </w:p>
          <w:p w14:paraId="0B7747C1" w14:textId="77777777" w:rsidR="00155EAC" w:rsidRPr="00BD4D65" w:rsidRDefault="00155EAC" w:rsidP="003B7330">
            <w:pPr>
              <w:rPr>
                <w:rFonts w:ascii="Arial" w:hAnsi="Arial" w:cs="Arial"/>
              </w:rPr>
            </w:pPr>
          </w:p>
        </w:tc>
      </w:tr>
    </w:tbl>
    <w:p w14:paraId="2EFF5F43" w14:textId="77777777" w:rsidR="00155EAC" w:rsidRPr="00BD4D65" w:rsidRDefault="00155EAC" w:rsidP="003B733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6256B714" w14:textId="77777777">
        <w:tc>
          <w:tcPr>
            <w:tcW w:w="8522" w:type="dxa"/>
          </w:tcPr>
          <w:p w14:paraId="15F66396" w14:textId="77777777" w:rsidR="00155EAC" w:rsidRPr="00BD4D65" w:rsidRDefault="00155EAC" w:rsidP="00C0747E">
            <w:pPr>
              <w:rPr>
                <w:rFonts w:ascii="Arial" w:hAnsi="Arial" w:cs="Arial"/>
                <w:b/>
              </w:rPr>
            </w:pPr>
            <w:r w:rsidRPr="00BD4D65">
              <w:rPr>
                <w:rFonts w:ascii="Arial" w:hAnsi="Arial" w:cs="Arial"/>
                <w:b/>
              </w:rPr>
              <w:t>Telephone and e-surveys</w:t>
            </w:r>
          </w:p>
          <w:p w14:paraId="28572798" w14:textId="77777777" w:rsidR="00155EAC" w:rsidRPr="00BD4D65" w:rsidRDefault="00155EAC" w:rsidP="003B7330">
            <w:pPr>
              <w:rPr>
                <w:rFonts w:ascii="Arial" w:hAnsi="Arial" w:cs="Arial"/>
              </w:rPr>
            </w:pPr>
            <w:r w:rsidRPr="00BD4D65">
              <w:rPr>
                <w:rFonts w:ascii="Arial" w:hAnsi="Arial" w:cs="Arial"/>
              </w:rPr>
              <w:t xml:space="preserve">Commission outside organisations to undertake telephone and/or e-surveys, targeting groups of disabled people with the same, or different, impairments. </w:t>
            </w:r>
          </w:p>
          <w:p w14:paraId="3296AB3E" w14:textId="77777777" w:rsidR="00155EAC" w:rsidRPr="00BD4D65" w:rsidRDefault="00155EAC" w:rsidP="003B7330">
            <w:pPr>
              <w:rPr>
                <w:rFonts w:ascii="Arial" w:hAnsi="Arial" w:cs="Arial"/>
              </w:rPr>
            </w:pPr>
          </w:p>
          <w:p w14:paraId="593425C4" w14:textId="77777777" w:rsidR="00155EAC" w:rsidRPr="00BD4D65" w:rsidRDefault="00155EAC" w:rsidP="003B7330">
            <w:pPr>
              <w:rPr>
                <w:rFonts w:ascii="Arial" w:hAnsi="Arial" w:cs="Arial"/>
              </w:rPr>
            </w:pPr>
            <w:r w:rsidRPr="00BD4D65">
              <w:rPr>
                <w:rFonts w:ascii="Arial" w:hAnsi="Arial" w:cs="Arial"/>
              </w:rPr>
              <w:t>Do not assume that providers have done the necessary work to ensure their lists of ready-made market testers have sufficient numbers of disabled testers that can spot potential problems during product design.</w:t>
            </w:r>
          </w:p>
          <w:p w14:paraId="4099AB8A" w14:textId="77777777" w:rsidR="00155EAC" w:rsidRPr="00BD4D65" w:rsidRDefault="00155EAC" w:rsidP="003B7330">
            <w:pPr>
              <w:rPr>
                <w:rFonts w:ascii="Arial" w:hAnsi="Arial" w:cs="Arial"/>
              </w:rPr>
            </w:pPr>
          </w:p>
        </w:tc>
      </w:tr>
    </w:tbl>
    <w:p w14:paraId="33BA7453" w14:textId="77777777" w:rsidR="00155EAC" w:rsidRPr="00BD4D65" w:rsidRDefault="00155EAC" w:rsidP="003B733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55EAC" w:rsidRPr="00BD4D65" w14:paraId="103CF14D" w14:textId="77777777">
        <w:tc>
          <w:tcPr>
            <w:tcW w:w="8522" w:type="dxa"/>
          </w:tcPr>
          <w:p w14:paraId="130D69E0" w14:textId="77777777" w:rsidR="00155EAC" w:rsidRPr="00BD4D65" w:rsidRDefault="00155EAC" w:rsidP="00704158">
            <w:pPr>
              <w:rPr>
                <w:rFonts w:ascii="Arial" w:hAnsi="Arial" w:cs="Arial"/>
                <w:b/>
              </w:rPr>
            </w:pPr>
            <w:r w:rsidRPr="00BD4D65">
              <w:rPr>
                <w:rFonts w:ascii="Arial" w:hAnsi="Arial" w:cs="Arial"/>
                <w:b/>
              </w:rPr>
              <w:t>Networks and employee resource groups</w:t>
            </w:r>
          </w:p>
          <w:p w14:paraId="04A36210" w14:textId="77777777" w:rsidR="00155EAC" w:rsidRDefault="00155EAC" w:rsidP="003B7330">
            <w:pPr>
              <w:rPr>
                <w:rFonts w:ascii="Arial" w:hAnsi="Arial" w:cs="Arial"/>
              </w:rPr>
            </w:pPr>
            <w:r w:rsidRPr="00BD4D65">
              <w:rPr>
                <w:rFonts w:ascii="Arial" w:hAnsi="Arial" w:cs="Arial"/>
              </w:rPr>
              <w:t>As we noted earlier in this toolkit, disabled employee networks and resource groups are a growing presence. And they can also play a part, taking on the role of disabled customers, in testing products and services.</w:t>
            </w:r>
            <w:r>
              <w:rPr>
                <w:rFonts w:ascii="Arial" w:hAnsi="Arial" w:cs="Arial"/>
              </w:rPr>
              <w:t xml:space="preserve"> </w:t>
            </w:r>
          </w:p>
          <w:p w14:paraId="0AF5AF52" w14:textId="77777777" w:rsidR="00155EAC" w:rsidRDefault="00155EAC" w:rsidP="003B7330">
            <w:pPr>
              <w:rPr>
                <w:rFonts w:ascii="Arial" w:hAnsi="Arial" w:cs="Arial"/>
              </w:rPr>
            </w:pPr>
          </w:p>
          <w:p w14:paraId="0E53966A" w14:textId="2D2EC95F" w:rsidR="00155EAC" w:rsidRPr="00BD4D65" w:rsidRDefault="00155EAC" w:rsidP="003B7330">
            <w:pPr>
              <w:rPr>
                <w:rFonts w:ascii="Arial" w:hAnsi="Arial" w:cs="Arial"/>
              </w:rPr>
            </w:pPr>
            <w:r>
              <w:rPr>
                <w:rFonts w:ascii="Arial" w:hAnsi="Arial" w:cs="Arial"/>
              </w:rPr>
              <w:t xml:space="preserve">That said, some networks/resource groups will deliberately choose not to involve themselves in product-testing and to focus instead on ensuring that their internal disabled talent is fully realised in employment terms only. </w:t>
            </w:r>
          </w:p>
          <w:p w14:paraId="37BE07C5" w14:textId="77777777" w:rsidR="00155EAC" w:rsidRPr="00BD4D65" w:rsidRDefault="00155EAC" w:rsidP="00EE233F">
            <w:pPr>
              <w:rPr>
                <w:rFonts w:ascii="Arial" w:hAnsi="Arial" w:cs="Arial"/>
              </w:rPr>
            </w:pPr>
          </w:p>
        </w:tc>
      </w:tr>
    </w:tbl>
    <w:p w14:paraId="0D01DD8F" w14:textId="77777777" w:rsidR="00155EAC" w:rsidRPr="00BD4D65" w:rsidRDefault="00155EAC" w:rsidP="003B7330">
      <w:pPr>
        <w:rPr>
          <w:rFonts w:ascii="Arial" w:hAnsi="Arial" w:cs="Arial"/>
        </w:rPr>
      </w:pPr>
    </w:p>
    <w:p w14:paraId="1B9D6E79" w14:textId="77777777" w:rsidR="00155EAC" w:rsidRPr="00BD4D65" w:rsidDel="004F203F" w:rsidRDefault="00155EAC" w:rsidP="00AC7183">
      <w:pPr>
        <w:rPr>
          <w:rFonts w:ascii="Arial" w:hAnsi="Arial" w:cs="Arial"/>
        </w:rPr>
      </w:pPr>
    </w:p>
    <w:p w14:paraId="01A3E24A" w14:textId="77777777" w:rsidR="00155EAC" w:rsidRPr="00BD4D65" w:rsidDel="004F203F" w:rsidRDefault="00155EAC" w:rsidP="00AC7183">
      <w:pPr>
        <w:rPr>
          <w:rFonts w:ascii="Arial" w:hAnsi="Arial" w:cs="Arial"/>
        </w:rPr>
      </w:pPr>
    </w:p>
    <w:p w14:paraId="072CEB8E" w14:textId="77777777" w:rsidR="00155EAC" w:rsidRPr="00BD4D65" w:rsidDel="004F203F" w:rsidRDefault="00155EAC" w:rsidP="00AC7183">
      <w:pPr>
        <w:rPr>
          <w:rFonts w:ascii="Arial" w:hAnsi="Arial" w:cs="Arial"/>
        </w:rPr>
      </w:pPr>
    </w:p>
    <w:p w14:paraId="615562AE" w14:textId="77777777" w:rsidR="00155EAC" w:rsidRPr="00BD4D65" w:rsidDel="004F203F" w:rsidRDefault="00155EAC" w:rsidP="00AC7183">
      <w:pPr>
        <w:rPr>
          <w:rFonts w:ascii="Arial" w:hAnsi="Arial" w:cs="Arial"/>
        </w:rPr>
      </w:pPr>
    </w:p>
    <w:p w14:paraId="23B7861E" w14:textId="77777777" w:rsidR="00155EAC" w:rsidRPr="00BD4D65" w:rsidDel="004F203F" w:rsidRDefault="00155EAC" w:rsidP="00AC7183">
      <w:pPr>
        <w:rPr>
          <w:rFonts w:ascii="Arial" w:hAnsi="Arial" w:cs="Arial"/>
        </w:rPr>
      </w:pPr>
    </w:p>
    <w:p w14:paraId="52A0E10C" w14:textId="77777777" w:rsidR="00155EAC" w:rsidRPr="00BD4D65" w:rsidDel="004F203F" w:rsidRDefault="00155EAC" w:rsidP="00AC7183">
      <w:pPr>
        <w:rPr>
          <w:rFonts w:ascii="Arial" w:hAnsi="Arial" w:cs="Arial"/>
        </w:rPr>
      </w:pPr>
    </w:p>
    <w:p w14:paraId="00E67363" w14:textId="77777777" w:rsidR="00155EAC" w:rsidRPr="00BD4D65" w:rsidDel="004F203F" w:rsidRDefault="00155EAC" w:rsidP="00AC7183">
      <w:pPr>
        <w:rPr>
          <w:rFonts w:ascii="Arial" w:hAnsi="Arial" w:cs="Arial"/>
        </w:rPr>
      </w:pPr>
    </w:p>
    <w:p w14:paraId="23E55144" w14:textId="77777777" w:rsidR="00155EAC" w:rsidRPr="00BD4D65" w:rsidDel="004F203F" w:rsidRDefault="00155EAC" w:rsidP="00AC7183">
      <w:pPr>
        <w:rPr>
          <w:rFonts w:ascii="Arial" w:hAnsi="Arial" w:cs="Arial"/>
        </w:rPr>
      </w:pPr>
    </w:p>
    <w:p w14:paraId="2F6B6F4D" w14:textId="77777777" w:rsidR="00155EAC" w:rsidRPr="00BD4D65" w:rsidDel="004F203F" w:rsidRDefault="00155EAC" w:rsidP="00AC7183">
      <w:pPr>
        <w:rPr>
          <w:rFonts w:ascii="Arial" w:hAnsi="Arial" w:cs="Arial"/>
        </w:rPr>
      </w:pPr>
    </w:p>
    <w:p w14:paraId="4799BAE5" w14:textId="77777777" w:rsidR="00155EAC" w:rsidRPr="00BD4D65" w:rsidDel="004F203F" w:rsidRDefault="00155EAC" w:rsidP="00AC7183">
      <w:pPr>
        <w:rPr>
          <w:rFonts w:ascii="Arial" w:hAnsi="Arial" w:cs="Arial"/>
        </w:rPr>
      </w:pPr>
    </w:p>
    <w:p w14:paraId="6FA3C42F" w14:textId="77777777" w:rsidR="00155EAC" w:rsidRPr="00BD4D65" w:rsidDel="004F203F" w:rsidRDefault="00155EAC" w:rsidP="00AC7183">
      <w:pPr>
        <w:rPr>
          <w:rFonts w:ascii="Arial" w:hAnsi="Arial" w:cs="Arial"/>
        </w:rPr>
      </w:pPr>
    </w:p>
    <w:p w14:paraId="78AA3143" w14:textId="77777777" w:rsidR="00155EAC" w:rsidRPr="00BD4D65" w:rsidDel="004F203F" w:rsidRDefault="00155EAC" w:rsidP="00AC7183">
      <w:pPr>
        <w:rPr>
          <w:rFonts w:ascii="Arial" w:hAnsi="Arial" w:cs="Arial"/>
        </w:rPr>
      </w:pPr>
    </w:p>
    <w:p w14:paraId="3430D0A6" w14:textId="77777777" w:rsidR="00155EAC" w:rsidRPr="00BD4D65" w:rsidDel="004F203F" w:rsidRDefault="00155EAC" w:rsidP="00AC7183">
      <w:pPr>
        <w:rPr>
          <w:rFonts w:ascii="Arial" w:hAnsi="Arial" w:cs="Arial"/>
        </w:rPr>
      </w:pPr>
    </w:p>
    <w:p w14:paraId="4FC14D24" w14:textId="77777777" w:rsidR="00155EAC" w:rsidRPr="00BD4D65" w:rsidDel="004F203F" w:rsidRDefault="00155EAC" w:rsidP="00AC7183">
      <w:pPr>
        <w:rPr>
          <w:rFonts w:ascii="Arial" w:hAnsi="Arial" w:cs="Arial"/>
        </w:rPr>
      </w:pPr>
    </w:p>
    <w:p w14:paraId="45B939F1" w14:textId="77777777" w:rsidR="00155EAC" w:rsidRPr="00BD4D65" w:rsidDel="004F203F" w:rsidRDefault="00155EAC" w:rsidP="00AC7183">
      <w:pPr>
        <w:rPr>
          <w:rFonts w:ascii="Arial" w:hAnsi="Arial" w:cs="Arial"/>
        </w:rPr>
      </w:pPr>
    </w:p>
    <w:p w14:paraId="6DF0A08C" w14:textId="77777777" w:rsidR="00155EAC" w:rsidRPr="00BD4D65" w:rsidDel="004F203F" w:rsidRDefault="00155EAC" w:rsidP="00AC7183">
      <w:pPr>
        <w:rPr>
          <w:rFonts w:ascii="Arial" w:hAnsi="Arial" w:cs="Arial"/>
        </w:rPr>
      </w:pPr>
    </w:p>
    <w:p w14:paraId="434C1E6F" w14:textId="77777777" w:rsidR="00155EAC" w:rsidRPr="00BD4D65" w:rsidDel="004F203F" w:rsidRDefault="00155EAC" w:rsidP="00AC7183">
      <w:pPr>
        <w:rPr>
          <w:rFonts w:ascii="Arial" w:hAnsi="Arial" w:cs="Arial"/>
        </w:rPr>
      </w:pPr>
    </w:p>
    <w:p w14:paraId="5A3860AA" w14:textId="77777777" w:rsidR="00155EAC" w:rsidRPr="00BD4D65" w:rsidDel="004F203F" w:rsidRDefault="00155EAC" w:rsidP="00AC7183">
      <w:pPr>
        <w:rPr>
          <w:rFonts w:ascii="Arial" w:hAnsi="Arial" w:cs="Arial"/>
        </w:rPr>
      </w:pPr>
    </w:p>
    <w:p w14:paraId="3FE13984" w14:textId="77777777" w:rsidR="00155EAC" w:rsidRPr="00BD4D65" w:rsidDel="004F203F" w:rsidRDefault="00155EAC" w:rsidP="00AC7183">
      <w:pPr>
        <w:rPr>
          <w:rFonts w:ascii="Arial" w:hAnsi="Arial" w:cs="Arial"/>
        </w:rPr>
      </w:pPr>
    </w:p>
    <w:p w14:paraId="3E685C0A" w14:textId="77777777" w:rsidR="00155EAC" w:rsidRPr="00BD4D65" w:rsidDel="004F203F" w:rsidRDefault="00155EAC" w:rsidP="00AC7183">
      <w:pPr>
        <w:rPr>
          <w:rFonts w:ascii="Arial" w:hAnsi="Arial" w:cs="Arial"/>
        </w:rPr>
      </w:pPr>
    </w:p>
    <w:p w14:paraId="449FB25D" w14:textId="77777777" w:rsidR="00155EAC" w:rsidRPr="00BD4D65" w:rsidDel="004F203F" w:rsidRDefault="00155EAC" w:rsidP="00AC7183">
      <w:pPr>
        <w:rPr>
          <w:rFonts w:ascii="Arial" w:hAnsi="Arial" w:cs="Arial"/>
        </w:rPr>
      </w:pPr>
    </w:p>
    <w:p w14:paraId="3D8A859C" w14:textId="77777777" w:rsidR="00155EAC" w:rsidRPr="00BD4D65" w:rsidDel="004F203F" w:rsidRDefault="00155EAC" w:rsidP="00AC7183">
      <w:pPr>
        <w:rPr>
          <w:rFonts w:ascii="Arial" w:hAnsi="Arial" w:cs="Arial"/>
        </w:rPr>
      </w:pPr>
    </w:p>
    <w:p w14:paraId="063473C3" w14:textId="77777777" w:rsidR="00155EAC" w:rsidRPr="00BD4D65" w:rsidDel="004F203F" w:rsidRDefault="00155EAC" w:rsidP="00AC7183">
      <w:pPr>
        <w:rPr>
          <w:rFonts w:ascii="Arial" w:hAnsi="Arial" w:cs="Arial"/>
        </w:rPr>
      </w:pPr>
    </w:p>
    <w:p w14:paraId="2549BB43" w14:textId="77777777" w:rsidR="00155EAC" w:rsidRPr="00BD4D65" w:rsidDel="004F203F" w:rsidRDefault="00155EAC" w:rsidP="00AC7183">
      <w:pPr>
        <w:rPr>
          <w:rFonts w:ascii="Arial" w:hAnsi="Arial" w:cs="Arial"/>
        </w:rPr>
      </w:pPr>
    </w:p>
    <w:p w14:paraId="18A1AE64" w14:textId="77777777" w:rsidR="00155EAC" w:rsidRPr="00BD4D65" w:rsidDel="004F203F" w:rsidRDefault="00155EAC" w:rsidP="00AC7183">
      <w:pPr>
        <w:rPr>
          <w:rFonts w:ascii="Arial" w:hAnsi="Arial" w:cs="Arial"/>
        </w:rPr>
      </w:pPr>
    </w:p>
    <w:p w14:paraId="0DABFCE3" w14:textId="77777777" w:rsidR="00155EAC" w:rsidRPr="00BD4D65" w:rsidDel="004F203F" w:rsidRDefault="00155EAC" w:rsidP="00AC7183">
      <w:pPr>
        <w:rPr>
          <w:rFonts w:ascii="Arial" w:hAnsi="Arial" w:cs="Arial"/>
        </w:rPr>
      </w:pPr>
    </w:p>
    <w:p w14:paraId="1A1139AE" w14:textId="77777777" w:rsidR="00155EAC" w:rsidRPr="00BD4D65" w:rsidDel="004F203F" w:rsidRDefault="00155EAC" w:rsidP="00AC7183">
      <w:pPr>
        <w:rPr>
          <w:rFonts w:ascii="Arial" w:hAnsi="Arial" w:cs="Arial"/>
        </w:rPr>
      </w:pPr>
    </w:p>
    <w:p w14:paraId="21DE77F1" w14:textId="77777777" w:rsidR="00155EAC" w:rsidRPr="00BD4D65" w:rsidDel="004F203F" w:rsidRDefault="00155EAC" w:rsidP="00AC7183">
      <w:pPr>
        <w:rPr>
          <w:rFonts w:ascii="Arial" w:hAnsi="Arial" w:cs="Arial"/>
        </w:rPr>
      </w:pPr>
    </w:p>
    <w:p w14:paraId="6EAC2713" w14:textId="77777777" w:rsidR="00155EAC" w:rsidRPr="00BD4D65" w:rsidDel="004F203F" w:rsidRDefault="00155EAC" w:rsidP="00AC7183">
      <w:pPr>
        <w:rPr>
          <w:rFonts w:ascii="Arial" w:hAnsi="Arial" w:cs="Arial"/>
        </w:rPr>
      </w:pPr>
    </w:p>
    <w:p w14:paraId="5D63EB87" w14:textId="77777777" w:rsidR="00155EAC" w:rsidRPr="00BD4D65" w:rsidDel="004F203F" w:rsidRDefault="00155EAC" w:rsidP="00AC7183">
      <w:pPr>
        <w:rPr>
          <w:rFonts w:ascii="Arial" w:hAnsi="Arial" w:cs="Arial"/>
        </w:rPr>
      </w:pPr>
    </w:p>
    <w:p w14:paraId="5D4F7BF9" w14:textId="77777777" w:rsidR="00155EAC" w:rsidRPr="00BD4D65" w:rsidDel="004F203F" w:rsidRDefault="00155EAC" w:rsidP="00AC7183">
      <w:pPr>
        <w:rPr>
          <w:rFonts w:ascii="Arial" w:hAnsi="Arial" w:cs="Arial"/>
        </w:rPr>
      </w:pPr>
    </w:p>
    <w:p w14:paraId="4D53E8CE" w14:textId="77777777" w:rsidR="00155EAC" w:rsidRPr="00BD4D65" w:rsidDel="004F203F" w:rsidRDefault="00155EAC" w:rsidP="00AC7183">
      <w:pPr>
        <w:rPr>
          <w:rFonts w:ascii="Arial" w:hAnsi="Arial" w:cs="Arial"/>
        </w:rPr>
      </w:pPr>
    </w:p>
    <w:p w14:paraId="27170F83" w14:textId="77777777" w:rsidR="00155EAC" w:rsidRPr="00BD4D65" w:rsidDel="004F203F" w:rsidRDefault="00155EAC" w:rsidP="00AC7183">
      <w:pPr>
        <w:rPr>
          <w:rFonts w:ascii="Arial" w:hAnsi="Arial" w:cs="Arial"/>
          <w:b/>
        </w:rPr>
      </w:pPr>
    </w:p>
    <w:p w14:paraId="3ABAE4EA" w14:textId="77777777" w:rsidR="00155EAC" w:rsidRPr="00BD4D65" w:rsidDel="004F203F" w:rsidRDefault="00155EAC" w:rsidP="00AC7183">
      <w:pPr>
        <w:rPr>
          <w:rFonts w:ascii="Arial" w:hAnsi="Arial" w:cs="Arial"/>
          <w:b/>
        </w:rPr>
      </w:pPr>
    </w:p>
    <w:p w14:paraId="2EECB40F" w14:textId="77777777" w:rsidR="00155EAC" w:rsidRPr="00BD4D65" w:rsidRDefault="00155EAC" w:rsidP="00AC7183">
      <w:pPr>
        <w:rPr>
          <w:rFonts w:ascii="Arial" w:hAnsi="Arial" w:cs="Arial"/>
          <w:b/>
        </w:rPr>
      </w:pPr>
    </w:p>
    <w:p w14:paraId="49C46F20" w14:textId="77777777" w:rsidR="00155EAC" w:rsidRPr="00BD4D65" w:rsidRDefault="00155EAC" w:rsidP="00AC7183">
      <w:pPr>
        <w:rPr>
          <w:rFonts w:ascii="Arial" w:hAnsi="Arial" w:cs="Arial"/>
          <w:b/>
        </w:rPr>
      </w:pPr>
    </w:p>
    <w:p w14:paraId="0FE80A00" w14:textId="77777777" w:rsidR="00155EAC" w:rsidRPr="00BD4D65" w:rsidRDefault="00155EAC" w:rsidP="00AC7183">
      <w:pPr>
        <w:rPr>
          <w:rFonts w:ascii="Arial" w:hAnsi="Arial" w:cs="Arial"/>
          <w:b/>
        </w:rPr>
      </w:pPr>
    </w:p>
    <w:p w14:paraId="53D460A4" w14:textId="77777777" w:rsidR="00155EAC" w:rsidRPr="00BD4D65" w:rsidRDefault="00155EAC" w:rsidP="00AC7183">
      <w:pPr>
        <w:rPr>
          <w:rFonts w:ascii="Arial" w:hAnsi="Arial" w:cs="Arial"/>
          <w:b/>
        </w:rPr>
      </w:pPr>
    </w:p>
    <w:p w14:paraId="158C47BA" w14:textId="77777777" w:rsidR="00155EAC" w:rsidRPr="00BD4D65" w:rsidRDefault="00155EAC" w:rsidP="00AC7183">
      <w:pPr>
        <w:rPr>
          <w:rFonts w:ascii="Arial" w:hAnsi="Arial" w:cs="Arial"/>
          <w:b/>
        </w:rPr>
      </w:pPr>
    </w:p>
    <w:p w14:paraId="41A85D5F" w14:textId="76F00312" w:rsidR="00155EAC" w:rsidRPr="00BD4D65" w:rsidRDefault="00155EAC" w:rsidP="00AC7183">
      <w:pPr>
        <w:rPr>
          <w:rFonts w:ascii="Arial" w:hAnsi="Arial" w:cs="Arial"/>
          <w:b/>
          <w:i/>
        </w:rPr>
      </w:pPr>
      <w:r w:rsidRPr="00BD4D65">
        <w:rPr>
          <w:rFonts w:ascii="Arial" w:hAnsi="Arial" w:cs="Arial"/>
          <w:b/>
        </w:rPr>
        <w:lastRenderedPageBreak/>
        <w:t>Monitoring progress against the ten fundamentals of the bdi charter</w:t>
      </w:r>
    </w:p>
    <w:p w14:paraId="7312E531" w14:textId="77777777" w:rsidR="00155EAC" w:rsidRPr="00BD4D65" w:rsidRDefault="00155EAC" w:rsidP="00AC7183">
      <w:pPr>
        <w:rPr>
          <w:rFonts w:ascii="Arial" w:hAnsi="Arial" w:cs="Arial"/>
          <w:i/>
        </w:rPr>
      </w:pPr>
      <w:r w:rsidRPr="00BD4D65">
        <w:rPr>
          <w:rFonts w:ascii="Arial" w:hAnsi="Arial" w:cs="Arial"/>
        </w:rPr>
        <w:t xml:space="preserve">If an organisation is learning from disabled people, the following evidence –and lack of evidence – may be observed. </w:t>
      </w:r>
    </w:p>
    <w:p w14:paraId="36EF8748" w14:textId="77777777" w:rsidR="00155EAC" w:rsidRPr="00BD4D65" w:rsidRDefault="00155EAC" w:rsidP="00AC7183">
      <w:pPr>
        <w:rPr>
          <w:rFonts w:ascii="Arial" w:hAnsi="Arial" w:cs="Arial"/>
        </w:rPr>
      </w:pPr>
    </w:p>
    <w:tbl>
      <w:tblPr>
        <w:tblW w:w="0" w:type="auto"/>
        <w:tblInd w:w="108" w:type="dxa"/>
        <w:tblLook w:val="00A0" w:firstRow="1" w:lastRow="0" w:firstColumn="1" w:lastColumn="0" w:noHBand="0" w:noVBand="0"/>
      </w:tblPr>
      <w:tblGrid>
        <w:gridCol w:w="2030"/>
        <w:gridCol w:w="2746"/>
        <w:gridCol w:w="3638"/>
      </w:tblGrid>
      <w:tr w:rsidR="00155EAC" w:rsidRPr="00BD4D65" w14:paraId="7A2F3606" w14:textId="77777777" w:rsidTr="002C7CCA">
        <w:trPr>
          <w:cantSplit/>
        </w:trPr>
        <w:tc>
          <w:tcPr>
            <w:tcW w:w="1843" w:type="dxa"/>
          </w:tcPr>
          <w:p w14:paraId="1E25A003" w14:textId="77777777" w:rsidR="00155EAC" w:rsidRPr="00BD4D65" w:rsidRDefault="00155EAC" w:rsidP="00AC7183">
            <w:pPr>
              <w:rPr>
                <w:rFonts w:ascii="Arial" w:hAnsi="Arial" w:cs="Arial"/>
                <w:b/>
              </w:rPr>
            </w:pPr>
            <w:r w:rsidRPr="00BD4D65">
              <w:rPr>
                <w:rFonts w:ascii="Arial" w:hAnsi="Arial" w:cs="Arial"/>
                <w:b/>
              </w:rPr>
              <w:t>Focus Area</w:t>
            </w:r>
          </w:p>
        </w:tc>
        <w:tc>
          <w:tcPr>
            <w:tcW w:w="2785" w:type="dxa"/>
          </w:tcPr>
          <w:p w14:paraId="2478582D" w14:textId="77777777" w:rsidR="00155EAC" w:rsidRPr="00BD4D65" w:rsidRDefault="00155EAC" w:rsidP="00AC7183">
            <w:pPr>
              <w:rPr>
                <w:rFonts w:ascii="Arial" w:hAnsi="Arial" w:cs="Arial"/>
                <w:b/>
              </w:rPr>
            </w:pPr>
            <w:r w:rsidRPr="00BD4D65">
              <w:rPr>
                <w:rFonts w:ascii="Arial" w:hAnsi="Arial" w:cs="Arial"/>
                <w:b/>
              </w:rPr>
              <w:t>If it is happening</w:t>
            </w:r>
          </w:p>
        </w:tc>
        <w:tc>
          <w:tcPr>
            <w:tcW w:w="3686" w:type="dxa"/>
          </w:tcPr>
          <w:p w14:paraId="37DB7BF5" w14:textId="77777777" w:rsidR="00155EAC" w:rsidRPr="00BD4D65" w:rsidRDefault="00155EAC" w:rsidP="00AC7183">
            <w:pPr>
              <w:rPr>
                <w:rFonts w:ascii="Arial" w:hAnsi="Arial" w:cs="Arial"/>
                <w:b/>
              </w:rPr>
            </w:pPr>
            <w:r w:rsidRPr="00BD4D65">
              <w:rPr>
                <w:rFonts w:ascii="Arial" w:hAnsi="Arial" w:cs="Arial"/>
                <w:b/>
              </w:rPr>
              <w:t>If it is not happening</w:t>
            </w:r>
          </w:p>
        </w:tc>
      </w:tr>
      <w:tr w:rsidR="00155EAC" w:rsidRPr="00BD4D65" w14:paraId="4BDF8575" w14:textId="77777777" w:rsidTr="002C7CCA">
        <w:trPr>
          <w:cantSplit/>
        </w:trPr>
        <w:tc>
          <w:tcPr>
            <w:tcW w:w="1843" w:type="dxa"/>
          </w:tcPr>
          <w:p w14:paraId="00388416" w14:textId="77777777" w:rsidR="00155EAC" w:rsidRPr="00BD4D65" w:rsidRDefault="00155EAC" w:rsidP="00AC7183">
            <w:pPr>
              <w:rPr>
                <w:rFonts w:ascii="Arial" w:hAnsi="Arial" w:cs="Arial"/>
                <w:b/>
              </w:rPr>
            </w:pPr>
            <w:r w:rsidRPr="00BD4D65">
              <w:rPr>
                <w:rFonts w:ascii="Arial" w:hAnsi="Arial" w:cs="Arial"/>
                <w:b/>
              </w:rPr>
              <w:t>Leadership:</w:t>
            </w:r>
          </w:p>
          <w:p w14:paraId="132FF5DE" w14:textId="77777777" w:rsidR="00155EAC" w:rsidRPr="00BD4D65" w:rsidRDefault="00155EAC" w:rsidP="00AC7183">
            <w:pPr>
              <w:rPr>
                <w:rFonts w:ascii="Arial" w:hAnsi="Arial" w:cs="Arial"/>
                <w:b/>
              </w:rPr>
            </w:pPr>
            <w:r w:rsidRPr="00BD4D65">
              <w:rPr>
                <w:rFonts w:ascii="Arial" w:hAnsi="Arial" w:cs="Arial"/>
                <w:b/>
              </w:rPr>
              <w:t>setting direction and inspiring</w:t>
            </w:r>
          </w:p>
        </w:tc>
        <w:tc>
          <w:tcPr>
            <w:tcW w:w="2785" w:type="dxa"/>
          </w:tcPr>
          <w:p w14:paraId="31F81021" w14:textId="77777777" w:rsidR="00155EAC" w:rsidRPr="00BD4D65" w:rsidRDefault="00155EAC" w:rsidP="00AC7183">
            <w:pPr>
              <w:rPr>
                <w:rFonts w:ascii="Arial" w:hAnsi="Arial" w:cs="Arial"/>
              </w:rPr>
            </w:pPr>
            <w:r w:rsidRPr="00BD4D65">
              <w:rPr>
                <w:rFonts w:ascii="Arial" w:hAnsi="Arial" w:cs="Arial"/>
              </w:rPr>
              <w:t xml:space="preserve">The global strategy prioritises those things that disabled people have suggested the business needs to improve on – and a performance plan is linked to the feedback </w:t>
            </w:r>
          </w:p>
          <w:p w14:paraId="148F98F7" w14:textId="77777777" w:rsidR="00155EAC" w:rsidRPr="00BD4D65" w:rsidRDefault="00155EAC" w:rsidP="00AC7183">
            <w:pPr>
              <w:rPr>
                <w:rFonts w:ascii="Arial" w:hAnsi="Arial" w:cs="Arial"/>
              </w:rPr>
            </w:pPr>
          </w:p>
        </w:tc>
        <w:tc>
          <w:tcPr>
            <w:tcW w:w="3686" w:type="dxa"/>
          </w:tcPr>
          <w:p w14:paraId="63EBF2A7" w14:textId="2135DCEB" w:rsidR="00155EAC" w:rsidRPr="00BD4D65" w:rsidRDefault="00155EAC" w:rsidP="00AC7183">
            <w:pPr>
              <w:rPr>
                <w:rFonts w:ascii="Arial" w:hAnsi="Arial" w:cs="Arial"/>
              </w:rPr>
            </w:pPr>
            <w:r w:rsidRPr="00BD4D65">
              <w:rPr>
                <w:rFonts w:ascii="Arial" w:hAnsi="Arial" w:cs="Arial"/>
              </w:rPr>
              <w:t xml:space="preserve">The strategic plan is not grounded in the </w:t>
            </w:r>
            <w:r w:rsidR="00D24766">
              <w:rPr>
                <w:rFonts w:ascii="Arial" w:hAnsi="Arial" w:cs="Arial"/>
              </w:rPr>
              <w:t>‘</w:t>
            </w:r>
            <w:r w:rsidRPr="00BD4D65">
              <w:rPr>
                <w:rFonts w:ascii="Arial" w:hAnsi="Arial" w:cs="Arial"/>
              </w:rPr>
              <w:t>lived experience</w:t>
            </w:r>
            <w:r w:rsidR="00D24766">
              <w:rPr>
                <w:rFonts w:ascii="Arial" w:hAnsi="Arial" w:cs="Arial"/>
              </w:rPr>
              <w:t>’</w:t>
            </w:r>
            <w:r w:rsidRPr="00BD4D65">
              <w:rPr>
                <w:rFonts w:ascii="Arial" w:hAnsi="Arial" w:cs="Arial"/>
              </w:rPr>
              <w:t xml:space="preserve"> of disabled people</w:t>
            </w:r>
            <w:r>
              <w:rPr>
                <w:rFonts w:ascii="Arial" w:hAnsi="Arial" w:cs="Arial"/>
              </w:rPr>
              <w:t xml:space="preserve">. Leaders act </w:t>
            </w:r>
            <w:r w:rsidRPr="00BD4D65">
              <w:rPr>
                <w:rFonts w:ascii="Arial" w:hAnsi="Arial" w:cs="Arial"/>
              </w:rPr>
              <w:t>only when there is a problem such as litigatio</w:t>
            </w:r>
            <w:r>
              <w:rPr>
                <w:rFonts w:ascii="Arial" w:hAnsi="Arial" w:cs="Arial"/>
              </w:rPr>
              <w:t xml:space="preserve">n </w:t>
            </w:r>
            <w:r w:rsidRPr="00BD4D65">
              <w:rPr>
                <w:rFonts w:ascii="Arial" w:hAnsi="Arial" w:cs="Arial"/>
              </w:rPr>
              <w:t xml:space="preserve">or where resources are wasted </w:t>
            </w:r>
            <w:r>
              <w:rPr>
                <w:rFonts w:ascii="Arial" w:hAnsi="Arial" w:cs="Arial"/>
              </w:rPr>
              <w:t>or where rising levels of complaints put the brand at risk</w:t>
            </w:r>
          </w:p>
          <w:p w14:paraId="6DC8CFF9" w14:textId="77777777" w:rsidR="00155EAC" w:rsidRPr="00BD4D65" w:rsidRDefault="00155EAC" w:rsidP="00AC7183">
            <w:pPr>
              <w:rPr>
                <w:rFonts w:ascii="Arial" w:hAnsi="Arial" w:cs="Arial"/>
              </w:rPr>
            </w:pPr>
          </w:p>
        </w:tc>
      </w:tr>
      <w:tr w:rsidR="00155EAC" w:rsidRPr="00BD4D65" w14:paraId="760E1195" w14:textId="77777777" w:rsidTr="002C7CCA">
        <w:trPr>
          <w:cantSplit/>
        </w:trPr>
        <w:tc>
          <w:tcPr>
            <w:tcW w:w="1843" w:type="dxa"/>
          </w:tcPr>
          <w:p w14:paraId="590FB909" w14:textId="77777777" w:rsidR="00155EAC" w:rsidRPr="00BD4D65" w:rsidRDefault="00155EAC" w:rsidP="00AC7183">
            <w:pPr>
              <w:rPr>
                <w:rFonts w:ascii="Arial" w:hAnsi="Arial" w:cs="Arial"/>
                <w:b/>
              </w:rPr>
            </w:pPr>
            <w:r w:rsidRPr="00BD4D65">
              <w:rPr>
                <w:rFonts w:ascii="Arial" w:hAnsi="Arial" w:cs="Arial"/>
                <w:b/>
              </w:rPr>
              <w:t>Communicating the rationale and impact of disability confidence</w:t>
            </w:r>
          </w:p>
        </w:tc>
        <w:tc>
          <w:tcPr>
            <w:tcW w:w="2785" w:type="dxa"/>
          </w:tcPr>
          <w:p w14:paraId="4B3A7ED0" w14:textId="2A3EABC3" w:rsidR="00155EAC" w:rsidRPr="00BD4D65" w:rsidRDefault="00155EAC" w:rsidP="00AC7183">
            <w:pPr>
              <w:rPr>
                <w:rFonts w:ascii="Arial" w:hAnsi="Arial" w:cs="Arial"/>
              </w:rPr>
            </w:pPr>
            <w:r w:rsidRPr="00BD4D65">
              <w:rPr>
                <w:rFonts w:ascii="Arial" w:hAnsi="Arial" w:cs="Arial"/>
              </w:rPr>
              <w:t>The organisation has rolled out a global definition of</w:t>
            </w:r>
            <w:r>
              <w:rPr>
                <w:rFonts w:ascii="Arial" w:hAnsi="Arial" w:cs="Arial"/>
              </w:rPr>
              <w:t xml:space="preserve"> best practice. This </w:t>
            </w:r>
            <w:r w:rsidR="00724288">
              <w:rPr>
                <w:rFonts w:ascii="Arial" w:hAnsi="Arial" w:cs="Arial"/>
              </w:rPr>
              <w:t>‘</w:t>
            </w:r>
            <w:r w:rsidRPr="00BD4D65">
              <w:rPr>
                <w:rFonts w:ascii="Arial" w:hAnsi="Arial" w:cs="Arial"/>
              </w:rPr>
              <w:t>disability confidence</w:t>
            </w:r>
            <w:r w:rsidR="00724288">
              <w:rPr>
                <w:rFonts w:ascii="Arial" w:hAnsi="Arial" w:cs="Arial"/>
              </w:rPr>
              <w:t>’</w:t>
            </w:r>
            <w:r w:rsidRPr="00BD4D65">
              <w:rPr>
                <w:rFonts w:ascii="Arial" w:hAnsi="Arial" w:cs="Arial"/>
              </w:rPr>
              <w:t xml:space="preserve"> h</w:t>
            </w:r>
            <w:r>
              <w:rPr>
                <w:rFonts w:ascii="Arial" w:hAnsi="Arial" w:cs="Arial"/>
              </w:rPr>
              <w:t xml:space="preserve">as taken into account </w:t>
            </w:r>
            <w:r w:rsidRPr="00BD4D65">
              <w:rPr>
                <w:rFonts w:ascii="Arial" w:hAnsi="Arial" w:cs="Arial"/>
              </w:rPr>
              <w:t>the views of disabled people and is used by the network/resource group</w:t>
            </w:r>
          </w:p>
          <w:p w14:paraId="1E1FC4A9" w14:textId="77777777" w:rsidR="00155EAC" w:rsidRPr="00BD4D65" w:rsidRDefault="00155EAC" w:rsidP="00AC7183">
            <w:pPr>
              <w:rPr>
                <w:rFonts w:ascii="Arial" w:hAnsi="Arial" w:cs="Arial"/>
              </w:rPr>
            </w:pPr>
          </w:p>
        </w:tc>
        <w:tc>
          <w:tcPr>
            <w:tcW w:w="3686" w:type="dxa"/>
          </w:tcPr>
          <w:p w14:paraId="43C84BBB" w14:textId="16D45955" w:rsidR="00155EAC" w:rsidRPr="00BD4D65" w:rsidRDefault="00155EAC" w:rsidP="00AC7183">
            <w:pPr>
              <w:rPr>
                <w:rFonts w:ascii="Arial" w:hAnsi="Arial" w:cs="Arial"/>
              </w:rPr>
            </w:pPr>
            <w:r w:rsidRPr="00BD4D65">
              <w:rPr>
                <w:rFonts w:ascii="Arial" w:hAnsi="Arial" w:cs="Arial"/>
              </w:rPr>
              <w:t xml:space="preserve">Individuals make up their own minds as to what </w:t>
            </w:r>
            <w:r w:rsidR="00D24766">
              <w:rPr>
                <w:rFonts w:ascii="Arial" w:hAnsi="Arial" w:cs="Arial"/>
              </w:rPr>
              <w:t>‘</w:t>
            </w:r>
            <w:r w:rsidRPr="00BD4D65">
              <w:rPr>
                <w:rFonts w:ascii="Arial" w:hAnsi="Arial" w:cs="Arial"/>
              </w:rPr>
              <w:t>disability confidence</w:t>
            </w:r>
            <w:r w:rsidR="00D24766">
              <w:rPr>
                <w:rFonts w:ascii="Arial" w:hAnsi="Arial" w:cs="Arial"/>
              </w:rPr>
              <w:t>’</w:t>
            </w:r>
            <w:r w:rsidRPr="00BD4D65">
              <w:rPr>
                <w:rFonts w:ascii="Arial" w:hAnsi="Arial" w:cs="Arial"/>
              </w:rPr>
              <w:t xml:space="preserve"> means to them. Disabled employees feel disenchanted/disengaged as</w:t>
            </w:r>
            <w:r>
              <w:rPr>
                <w:rFonts w:ascii="Arial" w:hAnsi="Arial" w:cs="Arial"/>
              </w:rPr>
              <w:t xml:space="preserve"> change fails to happen – and the change that does happen is n</w:t>
            </w:r>
            <w:r w:rsidDel="004F203F">
              <w:rPr>
                <w:rFonts w:ascii="Arial" w:hAnsi="Arial" w:cs="Arial"/>
              </w:rPr>
              <w:t>o</w:t>
            </w:r>
            <w:r>
              <w:rPr>
                <w:rFonts w:ascii="Arial" w:hAnsi="Arial" w:cs="Arial"/>
              </w:rPr>
              <w:t xml:space="preserve">t grounded in an understanding of their reality </w:t>
            </w:r>
          </w:p>
        </w:tc>
      </w:tr>
      <w:tr w:rsidR="00155EAC" w:rsidRPr="00BD4D65" w14:paraId="39AD89B0" w14:textId="77777777" w:rsidTr="002C7CCA">
        <w:trPr>
          <w:cantSplit/>
        </w:trPr>
        <w:tc>
          <w:tcPr>
            <w:tcW w:w="1843" w:type="dxa"/>
          </w:tcPr>
          <w:p w14:paraId="14C57A5E" w14:textId="77777777" w:rsidR="00155EAC" w:rsidRPr="00BD4D65" w:rsidRDefault="00155EAC" w:rsidP="00AC7183">
            <w:pPr>
              <w:rPr>
                <w:rFonts w:ascii="Arial" w:hAnsi="Arial" w:cs="Arial"/>
                <w:b/>
              </w:rPr>
            </w:pPr>
            <w:r w:rsidRPr="00BD4D65">
              <w:rPr>
                <w:rFonts w:ascii="Arial" w:hAnsi="Arial" w:cs="Arial"/>
                <w:b/>
              </w:rPr>
              <w:t>Moving beyond expectations of disabled and older customers</w:t>
            </w:r>
          </w:p>
        </w:tc>
        <w:tc>
          <w:tcPr>
            <w:tcW w:w="2785" w:type="dxa"/>
          </w:tcPr>
          <w:p w14:paraId="76F417BA" w14:textId="77777777" w:rsidR="00155EAC" w:rsidRPr="00BD4D65" w:rsidRDefault="00155EAC" w:rsidP="00AC7183">
            <w:pPr>
              <w:rPr>
                <w:rFonts w:ascii="Arial" w:hAnsi="Arial" w:cs="Arial"/>
              </w:rPr>
            </w:pPr>
            <w:r w:rsidRPr="00BD4D65">
              <w:rPr>
                <w:rFonts w:ascii="Arial" w:hAnsi="Arial" w:cs="Arial"/>
              </w:rPr>
              <w:t>The organisation has a clear plan and set targets</w:t>
            </w:r>
            <w:r w:rsidRPr="00BD4D65" w:rsidDel="004F203F">
              <w:rPr>
                <w:rFonts w:ascii="Arial" w:hAnsi="Arial" w:cs="Arial"/>
              </w:rPr>
              <w:t xml:space="preserve"> </w:t>
            </w:r>
            <w:r w:rsidRPr="00BD4D65">
              <w:rPr>
                <w:rFonts w:ascii="Arial" w:hAnsi="Arial" w:cs="Arial"/>
              </w:rPr>
              <w:t>to improve</w:t>
            </w:r>
            <w:r>
              <w:rPr>
                <w:rFonts w:ascii="Arial" w:hAnsi="Arial" w:cs="Arial"/>
              </w:rPr>
              <w:t xml:space="preserve"> its </w:t>
            </w:r>
            <w:r w:rsidRPr="00BD4D65">
              <w:rPr>
                <w:rFonts w:ascii="Arial" w:hAnsi="Arial" w:cs="Arial"/>
              </w:rPr>
              <w:t>performance</w:t>
            </w:r>
            <w:r>
              <w:rPr>
                <w:rFonts w:ascii="Arial" w:hAnsi="Arial" w:cs="Arial"/>
              </w:rPr>
              <w:t xml:space="preserve">. The plan has </w:t>
            </w:r>
            <w:r w:rsidRPr="00BD4D65">
              <w:rPr>
                <w:rFonts w:ascii="Arial" w:hAnsi="Arial" w:cs="Arial"/>
              </w:rPr>
              <w:t xml:space="preserve">been tested </w:t>
            </w:r>
            <w:r>
              <w:rPr>
                <w:rFonts w:ascii="Arial" w:hAnsi="Arial" w:cs="Arial"/>
              </w:rPr>
              <w:t>with</w:t>
            </w:r>
            <w:r w:rsidRPr="00BD4D65">
              <w:rPr>
                <w:rFonts w:ascii="Arial" w:hAnsi="Arial" w:cs="Arial"/>
              </w:rPr>
              <w:t xml:space="preserve"> disabled people and adjusted accordingly</w:t>
            </w:r>
          </w:p>
          <w:p w14:paraId="0D3F2186" w14:textId="77777777" w:rsidR="00155EAC" w:rsidRPr="00BD4D65" w:rsidRDefault="00155EAC" w:rsidP="00AC7183">
            <w:pPr>
              <w:rPr>
                <w:rFonts w:ascii="Arial" w:hAnsi="Arial" w:cs="Arial"/>
              </w:rPr>
            </w:pPr>
          </w:p>
          <w:p w14:paraId="49F5DB55" w14:textId="77777777" w:rsidR="00155EAC" w:rsidRPr="00BD4D65" w:rsidRDefault="00155EAC" w:rsidP="00AC7183">
            <w:pPr>
              <w:rPr>
                <w:rFonts w:ascii="Arial" w:hAnsi="Arial" w:cs="Arial"/>
              </w:rPr>
            </w:pPr>
            <w:r w:rsidRPr="00BD4D65">
              <w:rPr>
                <w:rFonts w:ascii="Arial" w:hAnsi="Arial" w:cs="Arial"/>
              </w:rPr>
              <w:t xml:space="preserve">There is a clear strategy for seeking disabled customers’ </w:t>
            </w:r>
            <w:r w:rsidRPr="00BD4D65" w:rsidDel="004F203F">
              <w:rPr>
                <w:rFonts w:ascii="Arial" w:hAnsi="Arial" w:cs="Arial"/>
              </w:rPr>
              <w:t>views, in order</w:t>
            </w:r>
            <w:r w:rsidRPr="00BD4D65">
              <w:rPr>
                <w:rFonts w:ascii="Arial" w:hAnsi="Arial" w:cs="Arial"/>
              </w:rPr>
              <w:t xml:space="preserve"> to understand their requirements, adapt products and services, and measure performance</w:t>
            </w:r>
          </w:p>
          <w:p w14:paraId="77EC3AEB" w14:textId="77777777" w:rsidR="00155EAC" w:rsidRPr="00BD4D65" w:rsidRDefault="00155EAC" w:rsidP="00AC7183">
            <w:pPr>
              <w:rPr>
                <w:rFonts w:ascii="Arial" w:hAnsi="Arial" w:cs="Arial"/>
              </w:rPr>
            </w:pPr>
          </w:p>
          <w:p w14:paraId="3C9D50EB" w14:textId="77777777" w:rsidR="00155EAC" w:rsidRPr="00BD4D65" w:rsidRDefault="00155EAC" w:rsidP="00AC7183">
            <w:pPr>
              <w:rPr>
                <w:rFonts w:ascii="Arial" w:hAnsi="Arial" w:cs="Arial"/>
              </w:rPr>
            </w:pPr>
            <w:r w:rsidRPr="00BD4D65">
              <w:rPr>
                <w:rFonts w:ascii="Arial" w:hAnsi="Arial" w:cs="Arial"/>
              </w:rPr>
              <w:t>Disabled customers feel valued and consider the organisation a supplier of choice</w:t>
            </w:r>
          </w:p>
          <w:p w14:paraId="7A361179" w14:textId="77777777" w:rsidR="00155EAC" w:rsidRPr="00BD4D65" w:rsidRDefault="00155EAC" w:rsidP="00AC7183">
            <w:pPr>
              <w:rPr>
                <w:rFonts w:ascii="Arial" w:hAnsi="Arial" w:cs="Arial"/>
              </w:rPr>
            </w:pPr>
          </w:p>
          <w:p w14:paraId="07494174" w14:textId="77777777" w:rsidR="00155EAC" w:rsidRPr="00BD4D65" w:rsidRDefault="00155EAC" w:rsidP="00AC7183">
            <w:pPr>
              <w:rPr>
                <w:rFonts w:ascii="Arial" w:hAnsi="Arial" w:cs="Arial"/>
              </w:rPr>
            </w:pPr>
          </w:p>
        </w:tc>
        <w:tc>
          <w:tcPr>
            <w:tcW w:w="3686" w:type="dxa"/>
          </w:tcPr>
          <w:p w14:paraId="2060A13C" w14:textId="77777777" w:rsidR="00155EAC" w:rsidRPr="00BD4D65" w:rsidRDefault="00155EAC" w:rsidP="00AC7183">
            <w:pPr>
              <w:rPr>
                <w:rFonts w:ascii="Arial" w:hAnsi="Arial" w:cs="Arial"/>
              </w:rPr>
            </w:pPr>
            <w:r w:rsidRPr="00BD4D65">
              <w:rPr>
                <w:rFonts w:ascii="Arial" w:hAnsi="Arial" w:cs="Arial"/>
              </w:rPr>
              <w:t>There is no plan to set targets. No effort has been made to seek the views of disabled customers</w:t>
            </w:r>
          </w:p>
          <w:p w14:paraId="36164713" w14:textId="77777777" w:rsidR="00155EAC" w:rsidRPr="00BD4D65" w:rsidRDefault="00155EAC" w:rsidP="00AC7183">
            <w:pPr>
              <w:rPr>
                <w:rFonts w:ascii="Arial" w:hAnsi="Arial" w:cs="Arial"/>
              </w:rPr>
            </w:pPr>
          </w:p>
          <w:p w14:paraId="0FB17A4C" w14:textId="77777777" w:rsidR="00155EAC" w:rsidRDefault="00155EAC" w:rsidP="00AC7183">
            <w:pPr>
              <w:rPr>
                <w:rFonts w:ascii="Arial" w:hAnsi="Arial" w:cs="Arial"/>
              </w:rPr>
            </w:pPr>
          </w:p>
          <w:p w14:paraId="26AD79A5" w14:textId="77777777" w:rsidR="00155EAC" w:rsidRDefault="00155EAC" w:rsidP="00AC7183">
            <w:pPr>
              <w:rPr>
                <w:rFonts w:ascii="Arial" w:hAnsi="Arial" w:cs="Arial"/>
              </w:rPr>
            </w:pPr>
          </w:p>
          <w:p w14:paraId="68208615" w14:textId="77777777" w:rsidR="00155EAC" w:rsidRDefault="00155EAC" w:rsidP="00AC7183">
            <w:pPr>
              <w:rPr>
                <w:rFonts w:ascii="Arial" w:hAnsi="Arial" w:cs="Arial"/>
              </w:rPr>
            </w:pPr>
          </w:p>
          <w:p w14:paraId="42C4B6FC" w14:textId="77777777" w:rsidR="00155EAC" w:rsidRPr="00BD4D65" w:rsidRDefault="00155EAC" w:rsidP="00AC7183">
            <w:pPr>
              <w:rPr>
                <w:rFonts w:ascii="Arial" w:hAnsi="Arial" w:cs="Arial"/>
              </w:rPr>
            </w:pPr>
            <w:r w:rsidRPr="00BD4D65">
              <w:rPr>
                <w:rFonts w:ascii="Arial" w:hAnsi="Arial" w:cs="Arial"/>
              </w:rPr>
              <w:t>There is no strategy for seeking disabled customers’ views</w:t>
            </w:r>
            <w:r>
              <w:rPr>
                <w:rFonts w:ascii="Arial" w:hAnsi="Arial" w:cs="Arial"/>
              </w:rPr>
              <w:t>.</w:t>
            </w:r>
            <w:r w:rsidRPr="00BD4D65">
              <w:rPr>
                <w:rFonts w:ascii="Arial" w:hAnsi="Arial" w:cs="Arial"/>
              </w:rPr>
              <w:t xml:space="preserve"> There are repeated complaints, with no mechanism in place to change matters</w:t>
            </w:r>
          </w:p>
          <w:p w14:paraId="0FACB5D8" w14:textId="77777777" w:rsidR="00155EAC" w:rsidRPr="00BD4D65" w:rsidRDefault="00155EAC" w:rsidP="00AC7183">
            <w:pPr>
              <w:rPr>
                <w:rFonts w:ascii="Arial" w:hAnsi="Arial" w:cs="Arial"/>
              </w:rPr>
            </w:pPr>
          </w:p>
          <w:p w14:paraId="6FC8E034" w14:textId="77777777" w:rsidR="00155EAC" w:rsidRDefault="00155EAC" w:rsidP="0082123D">
            <w:pPr>
              <w:rPr>
                <w:rFonts w:ascii="Arial" w:hAnsi="Arial" w:cs="Arial"/>
              </w:rPr>
            </w:pPr>
          </w:p>
          <w:p w14:paraId="084E28B3" w14:textId="77777777" w:rsidR="00155EAC" w:rsidRDefault="00155EAC" w:rsidP="0082123D">
            <w:pPr>
              <w:rPr>
                <w:rFonts w:ascii="Arial" w:hAnsi="Arial" w:cs="Arial"/>
              </w:rPr>
            </w:pPr>
          </w:p>
          <w:p w14:paraId="397C0D9B" w14:textId="77777777" w:rsidR="00155EAC" w:rsidRDefault="00155EAC" w:rsidP="0082123D">
            <w:pPr>
              <w:rPr>
                <w:rFonts w:ascii="Arial" w:hAnsi="Arial" w:cs="Arial"/>
              </w:rPr>
            </w:pPr>
          </w:p>
          <w:p w14:paraId="6722BE16" w14:textId="77777777" w:rsidR="00155EAC" w:rsidRDefault="00155EAC" w:rsidP="0082123D">
            <w:pPr>
              <w:rPr>
                <w:rFonts w:ascii="Arial" w:hAnsi="Arial" w:cs="Arial"/>
              </w:rPr>
            </w:pPr>
          </w:p>
          <w:p w14:paraId="3AE33679" w14:textId="77777777" w:rsidR="00155EAC" w:rsidRPr="00BD4D65" w:rsidRDefault="00155EAC" w:rsidP="0082123D">
            <w:pPr>
              <w:rPr>
                <w:rFonts w:ascii="Arial" w:hAnsi="Arial" w:cs="Arial"/>
              </w:rPr>
            </w:pPr>
            <w:r w:rsidRPr="00BD4D65">
              <w:rPr>
                <w:rFonts w:ascii="Arial" w:hAnsi="Arial" w:cs="Arial"/>
              </w:rPr>
              <w:t xml:space="preserve">Threats of litigation </w:t>
            </w:r>
            <w:r>
              <w:rPr>
                <w:rFonts w:ascii="Arial" w:hAnsi="Arial" w:cs="Arial"/>
              </w:rPr>
              <w:t xml:space="preserve">may or may not </w:t>
            </w:r>
            <w:r w:rsidRPr="00BD4D65">
              <w:rPr>
                <w:rFonts w:ascii="Arial" w:hAnsi="Arial" w:cs="Arial"/>
              </w:rPr>
              <w:t>reach the CEO. Cases are settled out of court</w:t>
            </w:r>
            <w:r>
              <w:rPr>
                <w:rFonts w:ascii="Arial" w:hAnsi="Arial" w:cs="Arial"/>
              </w:rPr>
              <w:t>.</w:t>
            </w:r>
            <w:r w:rsidRPr="00BD4D65">
              <w:rPr>
                <w:rFonts w:ascii="Arial" w:hAnsi="Arial" w:cs="Arial"/>
              </w:rPr>
              <w:t xml:space="preserve"> </w:t>
            </w:r>
            <w:r>
              <w:rPr>
                <w:rFonts w:ascii="Arial" w:hAnsi="Arial" w:cs="Arial"/>
              </w:rPr>
              <w:t>D</w:t>
            </w:r>
            <w:r w:rsidRPr="00BD4D65">
              <w:rPr>
                <w:rFonts w:ascii="Arial" w:hAnsi="Arial" w:cs="Arial"/>
              </w:rPr>
              <w:t xml:space="preserve">ata </w:t>
            </w:r>
            <w:r>
              <w:rPr>
                <w:rFonts w:ascii="Arial" w:hAnsi="Arial" w:cs="Arial"/>
              </w:rPr>
              <w:t>is</w:t>
            </w:r>
            <w:r w:rsidRPr="00BD4D65">
              <w:rPr>
                <w:rFonts w:ascii="Arial" w:hAnsi="Arial" w:cs="Arial"/>
              </w:rPr>
              <w:t xml:space="preserve"> not captured </w:t>
            </w:r>
            <w:r>
              <w:rPr>
                <w:rFonts w:ascii="Arial" w:hAnsi="Arial" w:cs="Arial"/>
              </w:rPr>
              <w:t xml:space="preserve">centrally </w:t>
            </w:r>
            <w:r w:rsidRPr="00BD4D65">
              <w:rPr>
                <w:rFonts w:ascii="Arial" w:hAnsi="Arial" w:cs="Arial"/>
              </w:rPr>
              <w:t>and lessons not learnt</w:t>
            </w:r>
          </w:p>
        </w:tc>
      </w:tr>
      <w:tr w:rsidR="00155EAC" w:rsidRPr="00BD4D65" w14:paraId="1B6EB6D4" w14:textId="77777777" w:rsidTr="002C7CCA">
        <w:trPr>
          <w:cantSplit/>
        </w:trPr>
        <w:tc>
          <w:tcPr>
            <w:tcW w:w="1843" w:type="dxa"/>
          </w:tcPr>
          <w:p w14:paraId="5187F496" w14:textId="77777777" w:rsidR="00155EAC" w:rsidRPr="00BD4D65" w:rsidRDefault="00155EAC" w:rsidP="00AC7183">
            <w:pPr>
              <w:rPr>
                <w:rFonts w:ascii="Arial" w:hAnsi="Arial" w:cs="Arial"/>
                <w:b/>
              </w:rPr>
            </w:pPr>
            <w:r w:rsidRPr="00BD4D65">
              <w:rPr>
                <w:rFonts w:ascii="Arial" w:hAnsi="Arial" w:cs="Arial"/>
                <w:b/>
              </w:rPr>
              <w:lastRenderedPageBreak/>
              <w:t>Creating a truly accessible built environment</w:t>
            </w:r>
          </w:p>
        </w:tc>
        <w:tc>
          <w:tcPr>
            <w:tcW w:w="2785" w:type="dxa"/>
          </w:tcPr>
          <w:p w14:paraId="67BEFB8D" w14:textId="70B2C744" w:rsidR="00155EAC" w:rsidRDefault="00155EAC" w:rsidP="00AC7183">
            <w:pPr>
              <w:rPr>
                <w:rFonts w:ascii="Arial" w:hAnsi="Arial" w:cs="Arial"/>
              </w:rPr>
            </w:pPr>
            <w:r w:rsidRPr="00BD4D65">
              <w:rPr>
                <w:rFonts w:ascii="Arial" w:hAnsi="Arial" w:cs="Arial"/>
              </w:rPr>
              <w:t xml:space="preserve">New and existing facilities and plans have been reviewed and tested </w:t>
            </w:r>
            <w:r>
              <w:rPr>
                <w:rFonts w:ascii="Arial" w:hAnsi="Arial" w:cs="Arial"/>
              </w:rPr>
              <w:t xml:space="preserve">by </w:t>
            </w:r>
            <w:r w:rsidRPr="00BD4D65">
              <w:rPr>
                <w:rFonts w:ascii="Arial" w:hAnsi="Arial" w:cs="Arial"/>
              </w:rPr>
              <w:t>people with disabilities</w:t>
            </w:r>
            <w:r>
              <w:rPr>
                <w:rFonts w:ascii="Arial" w:hAnsi="Arial" w:cs="Arial"/>
              </w:rPr>
              <w:t xml:space="preserve">. A </w:t>
            </w:r>
            <w:r w:rsidRPr="00BD4D65">
              <w:rPr>
                <w:rFonts w:ascii="Arial" w:hAnsi="Arial" w:cs="Arial"/>
              </w:rPr>
              <w:t>measurable standard of accessibility performance has input from disabled users</w:t>
            </w:r>
            <w:r>
              <w:rPr>
                <w:rFonts w:ascii="Arial" w:hAnsi="Arial" w:cs="Arial"/>
              </w:rPr>
              <w:t>’</w:t>
            </w:r>
            <w:r w:rsidRPr="00BD4D65">
              <w:rPr>
                <w:rFonts w:ascii="Arial" w:hAnsi="Arial" w:cs="Arial"/>
              </w:rPr>
              <w:t xml:space="preserve"> experience</w:t>
            </w:r>
          </w:p>
          <w:p w14:paraId="24C540FE" w14:textId="77777777" w:rsidR="00155EAC" w:rsidRDefault="00155EAC" w:rsidP="00AC7183">
            <w:pPr>
              <w:rPr>
                <w:rFonts w:ascii="Arial" w:hAnsi="Arial" w:cs="Arial"/>
              </w:rPr>
            </w:pPr>
          </w:p>
          <w:p w14:paraId="3E5B11E9" w14:textId="77777777" w:rsidR="00155EAC" w:rsidRPr="00BD4D65" w:rsidRDefault="00155EAC" w:rsidP="00AC7183">
            <w:pPr>
              <w:rPr>
                <w:rFonts w:ascii="Arial" w:hAnsi="Arial" w:cs="Arial"/>
              </w:rPr>
            </w:pPr>
            <w:r>
              <w:rPr>
                <w:rFonts w:ascii="Arial" w:hAnsi="Arial" w:cs="Arial"/>
              </w:rPr>
              <w:t xml:space="preserve">It is clear that every refurbishment should enhance accessibility and an access management plan enables investment in significant improvements over time </w:t>
            </w:r>
          </w:p>
          <w:p w14:paraId="46CAF5FB" w14:textId="77777777" w:rsidR="00155EAC" w:rsidRPr="00BD4D65" w:rsidRDefault="00155EAC" w:rsidP="00AC7183">
            <w:pPr>
              <w:rPr>
                <w:rFonts w:ascii="Arial" w:hAnsi="Arial" w:cs="Arial"/>
              </w:rPr>
            </w:pPr>
          </w:p>
        </w:tc>
        <w:tc>
          <w:tcPr>
            <w:tcW w:w="3686" w:type="dxa"/>
          </w:tcPr>
          <w:p w14:paraId="734B6BF5" w14:textId="77777777" w:rsidR="00155EAC" w:rsidRPr="00BD4D65" w:rsidRDefault="00155EAC" w:rsidP="00AC7183">
            <w:pPr>
              <w:rPr>
                <w:rFonts w:ascii="Arial" w:hAnsi="Arial" w:cs="Arial"/>
              </w:rPr>
            </w:pPr>
            <w:r w:rsidRPr="00BD4D65">
              <w:rPr>
                <w:rFonts w:ascii="Arial" w:hAnsi="Arial" w:cs="Arial"/>
              </w:rPr>
              <w:t>New facilities or refurbishments need to be retro-fitted to ensure accessibility,</w:t>
            </w:r>
            <w:r>
              <w:rPr>
                <w:rFonts w:ascii="Arial" w:hAnsi="Arial" w:cs="Arial"/>
              </w:rPr>
              <w:t xml:space="preserve"> which may or may not happen</w:t>
            </w:r>
          </w:p>
          <w:p w14:paraId="2F7984AD" w14:textId="77777777" w:rsidR="00155EAC" w:rsidRPr="00BD4D65" w:rsidRDefault="00155EAC" w:rsidP="00AC7183">
            <w:pPr>
              <w:rPr>
                <w:rFonts w:ascii="Arial" w:hAnsi="Arial" w:cs="Arial"/>
              </w:rPr>
            </w:pPr>
          </w:p>
          <w:p w14:paraId="63E39F43" w14:textId="77777777" w:rsidR="00155EAC" w:rsidRPr="00BD4D65" w:rsidRDefault="00155EAC" w:rsidP="00AC7183">
            <w:pPr>
              <w:rPr>
                <w:rFonts w:ascii="Arial" w:hAnsi="Arial" w:cs="Arial"/>
              </w:rPr>
            </w:pPr>
            <w:r w:rsidRPr="00BD4D65" w:rsidDel="004F203F">
              <w:rPr>
                <w:rFonts w:ascii="Arial" w:hAnsi="Arial" w:cs="Arial"/>
              </w:rPr>
              <w:t>There is n</w:t>
            </w:r>
            <w:r w:rsidRPr="00BD4D65">
              <w:rPr>
                <w:rFonts w:ascii="Arial" w:hAnsi="Arial" w:cs="Arial"/>
              </w:rPr>
              <w:t>o agreed standard of accessibility performance for the built environment</w:t>
            </w:r>
          </w:p>
          <w:p w14:paraId="2E61B2F2" w14:textId="77777777" w:rsidR="00155EAC" w:rsidRPr="00BD4D65" w:rsidRDefault="00155EAC" w:rsidP="00AC7183">
            <w:pPr>
              <w:rPr>
                <w:rFonts w:ascii="Arial" w:hAnsi="Arial" w:cs="Arial"/>
              </w:rPr>
            </w:pPr>
          </w:p>
          <w:p w14:paraId="751AAD13" w14:textId="77777777" w:rsidR="00155EAC" w:rsidRPr="00BD4D65" w:rsidRDefault="00155EAC" w:rsidP="00AC7183">
            <w:pPr>
              <w:rPr>
                <w:rFonts w:ascii="Arial" w:hAnsi="Arial" w:cs="Arial"/>
              </w:rPr>
            </w:pPr>
            <w:r w:rsidRPr="00BD4D65">
              <w:rPr>
                <w:rFonts w:ascii="Arial" w:hAnsi="Arial" w:cs="Arial"/>
              </w:rPr>
              <w:t>Disabled colleagues and visitors need to request even basic adjustments to enable accessibility</w:t>
            </w:r>
          </w:p>
        </w:tc>
      </w:tr>
      <w:tr w:rsidR="00155EAC" w:rsidRPr="00BD4D65" w14:paraId="4454D426" w14:textId="77777777" w:rsidTr="002C7CCA">
        <w:trPr>
          <w:cantSplit/>
        </w:trPr>
        <w:tc>
          <w:tcPr>
            <w:tcW w:w="1843" w:type="dxa"/>
          </w:tcPr>
          <w:p w14:paraId="01689F7D" w14:textId="77777777" w:rsidR="00155EAC" w:rsidRPr="00BD4D65" w:rsidRDefault="00155EAC" w:rsidP="00AC7183">
            <w:pPr>
              <w:rPr>
                <w:rFonts w:ascii="Arial" w:hAnsi="Arial" w:cs="Arial"/>
                <w:b/>
              </w:rPr>
            </w:pPr>
            <w:r w:rsidRPr="00BD4D65">
              <w:rPr>
                <w:rFonts w:ascii="Arial" w:hAnsi="Arial" w:cs="Arial"/>
                <w:b/>
              </w:rPr>
              <w:t>Liberating the potential of technology</w:t>
            </w:r>
          </w:p>
        </w:tc>
        <w:tc>
          <w:tcPr>
            <w:tcW w:w="2785" w:type="dxa"/>
          </w:tcPr>
          <w:p w14:paraId="25BB21EE" w14:textId="77777777" w:rsidR="00155EAC" w:rsidRDefault="00155EAC" w:rsidP="00AC7183">
            <w:pPr>
              <w:rPr>
                <w:rFonts w:ascii="Arial" w:hAnsi="Arial" w:cs="Arial"/>
              </w:rPr>
            </w:pPr>
            <w:r w:rsidRPr="00BD4D65">
              <w:rPr>
                <w:rFonts w:ascii="Arial" w:hAnsi="Arial" w:cs="Arial"/>
              </w:rPr>
              <w:t xml:space="preserve">New and existing technologies have been reviewed and tested </w:t>
            </w:r>
            <w:r>
              <w:rPr>
                <w:rFonts w:ascii="Arial" w:hAnsi="Arial" w:cs="Arial"/>
              </w:rPr>
              <w:t xml:space="preserve">by </w:t>
            </w:r>
            <w:r w:rsidRPr="00BD4D65">
              <w:rPr>
                <w:rFonts w:ascii="Arial" w:hAnsi="Arial" w:cs="Arial"/>
              </w:rPr>
              <w:t>disabled people</w:t>
            </w:r>
            <w:r>
              <w:rPr>
                <w:rFonts w:ascii="Arial" w:hAnsi="Arial" w:cs="Arial"/>
              </w:rPr>
              <w:t>. A</w:t>
            </w:r>
            <w:r w:rsidRPr="00BD4D65">
              <w:rPr>
                <w:rFonts w:ascii="Arial" w:hAnsi="Arial" w:cs="Arial"/>
              </w:rPr>
              <w:t xml:space="preserve"> measurable standard of accessibility performance uses input from disabled users</w:t>
            </w:r>
            <w:r>
              <w:rPr>
                <w:rFonts w:ascii="Arial" w:hAnsi="Arial" w:cs="Arial"/>
              </w:rPr>
              <w:t>’</w:t>
            </w:r>
            <w:r w:rsidRPr="00BD4D65">
              <w:rPr>
                <w:rFonts w:ascii="Arial" w:hAnsi="Arial" w:cs="Arial"/>
              </w:rPr>
              <w:t xml:space="preserve"> experience</w:t>
            </w:r>
          </w:p>
          <w:p w14:paraId="17115EB0" w14:textId="77777777" w:rsidR="00155EAC" w:rsidRDefault="00155EAC" w:rsidP="00AC7183">
            <w:pPr>
              <w:rPr>
                <w:rFonts w:ascii="Arial" w:hAnsi="Arial" w:cs="Arial"/>
              </w:rPr>
            </w:pPr>
          </w:p>
          <w:p w14:paraId="106A3FE6" w14:textId="77777777" w:rsidR="00155EAC" w:rsidRPr="00BD4D65" w:rsidRDefault="00155EAC" w:rsidP="00AC7183">
            <w:pPr>
              <w:rPr>
                <w:rFonts w:ascii="Arial" w:hAnsi="Arial" w:cs="Arial"/>
              </w:rPr>
            </w:pPr>
            <w:r>
              <w:rPr>
                <w:rFonts w:ascii="Arial" w:hAnsi="Arial" w:cs="Arial"/>
              </w:rPr>
              <w:t>User testing is routine</w:t>
            </w:r>
          </w:p>
          <w:p w14:paraId="57220DFE" w14:textId="77777777" w:rsidR="00155EAC" w:rsidRPr="00BD4D65" w:rsidRDefault="00155EAC" w:rsidP="00AC7183">
            <w:pPr>
              <w:rPr>
                <w:rFonts w:ascii="Arial" w:hAnsi="Arial" w:cs="Arial"/>
              </w:rPr>
            </w:pPr>
          </w:p>
        </w:tc>
        <w:tc>
          <w:tcPr>
            <w:tcW w:w="3686" w:type="dxa"/>
          </w:tcPr>
          <w:p w14:paraId="507FAAA4" w14:textId="77777777" w:rsidR="00155EAC" w:rsidRPr="00BD4D65" w:rsidRDefault="00155EAC" w:rsidP="00AC7183">
            <w:pPr>
              <w:rPr>
                <w:rFonts w:ascii="Arial" w:hAnsi="Arial" w:cs="Arial"/>
              </w:rPr>
            </w:pPr>
            <w:r w:rsidRPr="00BD4D65">
              <w:rPr>
                <w:rFonts w:ascii="Arial" w:hAnsi="Arial" w:cs="Arial"/>
              </w:rPr>
              <w:t>New technologies need to be retro-fitted to ensure accessibility</w:t>
            </w:r>
            <w:r>
              <w:rPr>
                <w:rFonts w:ascii="Arial" w:hAnsi="Arial" w:cs="Arial"/>
              </w:rPr>
              <w:t>, which may or may not happen</w:t>
            </w:r>
          </w:p>
          <w:p w14:paraId="4CC2442C" w14:textId="77777777" w:rsidR="00155EAC" w:rsidRPr="00BD4D65" w:rsidRDefault="00155EAC" w:rsidP="00AC7183">
            <w:pPr>
              <w:rPr>
                <w:rFonts w:ascii="Arial" w:hAnsi="Arial" w:cs="Arial"/>
              </w:rPr>
            </w:pPr>
          </w:p>
          <w:p w14:paraId="53BE29B8" w14:textId="77777777" w:rsidR="00155EAC" w:rsidRPr="00BD4D65" w:rsidRDefault="00155EAC" w:rsidP="00AC7183">
            <w:pPr>
              <w:rPr>
                <w:rFonts w:ascii="Arial" w:hAnsi="Arial" w:cs="Arial"/>
              </w:rPr>
            </w:pPr>
            <w:r w:rsidRPr="00BD4D65">
              <w:rPr>
                <w:rFonts w:ascii="Arial" w:hAnsi="Arial" w:cs="Arial"/>
              </w:rPr>
              <w:t>There is no agreed standard of accessibility performance for technology</w:t>
            </w:r>
          </w:p>
          <w:p w14:paraId="41535A99" w14:textId="77777777" w:rsidR="00155EAC" w:rsidRPr="00BD4D65" w:rsidRDefault="00155EAC" w:rsidP="00AC7183">
            <w:pPr>
              <w:rPr>
                <w:rFonts w:ascii="Arial" w:hAnsi="Arial" w:cs="Arial"/>
              </w:rPr>
            </w:pPr>
          </w:p>
          <w:p w14:paraId="35C788DB" w14:textId="77777777" w:rsidR="00155EAC" w:rsidRPr="00BD4D65" w:rsidRDefault="00155EAC" w:rsidP="00AC7183">
            <w:pPr>
              <w:rPr>
                <w:rFonts w:ascii="Arial" w:hAnsi="Arial" w:cs="Arial"/>
              </w:rPr>
            </w:pPr>
            <w:r w:rsidRPr="00BD4D65">
              <w:rPr>
                <w:rFonts w:ascii="Arial" w:hAnsi="Arial" w:cs="Arial"/>
              </w:rPr>
              <w:t>Disabled colleagues need to request even basic adjustments to achieve accessibility</w:t>
            </w:r>
          </w:p>
          <w:p w14:paraId="42DA1B44" w14:textId="77777777" w:rsidR="00155EAC" w:rsidRPr="00BD4D65" w:rsidRDefault="00155EAC" w:rsidP="00AC7183">
            <w:pPr>
              <w:rPr>
                <w:rFonts w:ascii="Arial" w:hAnsi="Arial" w:cs="Arial"/>
              </w:rPr>
            </w:pPr>
          </w:p>
        </w:tc>
      </w:tr>
      <w:tr w:rsidR="00155EAC" w:rsidRPr="00BD4D65" w14:paraId="101F4859" w14:textId="77777777" w:rsidTr="002C7CCA">
        <w:trPr>
          <w:cantSplit/>
        </w:trPr>
        <w:tc>
          <w:tcPr>
            <w:tcW w:w="1843" w:type="dxa"/>
          </w:tcPr>
          <w:p w14:paraId="055B847C" w14:textId="77777777" w:rsidR="00155EAC" w:rsidRPr="00BD4D65" w:rsidRDefault="00155EAC" w:rsidP="00AC7183">
            <w:pPr>
              <w:rPr>
                <w:rFonts w:ascii="Arial" w:hAnsi="Arial" w:cs="Arial"/>
                <w:b/>
              </w:rPr>
            </w:pPr>
            <w:r w:rsidRPr="00BD4D65">
              <w:rPr>
                <w:rFonts w:ascii="Arial" w:hAnsi="Arial" w:cs="Arial"/>
                <w:b/>
              </w:rPr>
              <w:t>Building universal design and accessibility</w:t>
            </w:r>
          </w:p>
        </w:tc>
        <w:tc>
          <w:tcPr>
            <w:tcW w:w="2785" w:type="dxa"/>
          </w:tcPr>
          <w:p w14:paraId="22F631E3" w14:textId="77777777" w:rsidR="00155EAC" w:rsidRPr="00BD4D65" w:rsidRDefault="00155EAC" w:rsidP="00AC7183">
            <w:pPr>
              <w:rPr>
                <w:rFonts w:ascii="Arial" w:hAnsi="Arial" w:cs="Arial"/>
              </w:rPr>
            </w:pPr>
            <w:r w:rsidRPr="00BD4D65">
              <w:rPr>
                <w:rFonts w:ascii="Arial" w:hAnsi="Arial" w:cs="Arial"/>
              </w:rPr>
              <w:t xml:space="preserve">Design of products and services has been reviewed and tested </w:t>
            </w:r>
            <w:r>
              <w:rPr>
                <w:rFonts w:ascii="Arial" w:hAnsi="Arial" w:cs="Arial"/>
              </w:rPr>
              <w:t xml:space="preserve">by </w:t>
            </w:r>
            <w:r w:rsidRPr="00BD4D65">
              <w:rPr>
                <w:rFonts w:ascii="Arial" w:hAnsi="Arial" w:cs="Arial"/>
              </w:rPr>
              <w:t>disabled people</w:t>
            </w:r>
            <w:r>
              <w:rPr>
                <w:rFonts w:ascii="Arial" w:hAnsi="Arial" w:cs="Arial"/>
              </w:rPr>
              <w:t>. A</w:t>
            </w:r>
            <w:r w:rsidRPr="00BD4D65">
              <w:rPr>
                <w:rFonts w:ascii="Arial" w:hAnsi="Arial" w:cs="Arial"/>
              </w:rPr>
              <w:t xml:space="preserve"> measurable standard of universal design </w:t>
            </w:r>
            <w:r>
              <w:rPr>
                <w:rFonts w:ascii="Arial" w:hAnsi="Arial" w:cs="Arial"/>
              </w:rPr>
              <w:t xml:space="preserve">– and the process – </w:t>
            </w:r>
            <w:r w:rsidRPr="00BD4D65">
              <w:rPr>
                <w:rFonts w:ascii="Arial" w:hAnsi="Arial" w:cs="Arial"/>
              </w:rPr>
              <w:t xml:space="preserve">has </w:t>
            </w:r>
            <w:r>
              <w:rPr>
                <w:rFonts w:ascii="Arial" w:hAnsi="Arial" w:cs="Arial"/>
              </w:rPr>
              <w:t xml:space="preserve">routine </w:t>
            </w:r>
            <w:r w:rsidRPr="00BD4D65">
              <w:rPr>
                <w:rFonts w:ascii="Arial" w:hAnsi="Arial" w:cs="Arial"/>
              </w:rPr>
              <w:t>input from disabled users</w:t>
            </w:r>
            <w:r>
              <w:rPr>
                <w:rFonts w:ascii="Arial" w:hAnsi="Arial" w:cs="Arial"/>
              </w:rPr>
              <w:t>’</w:t>
            </w:r>
            <w:r w:rsidRPr="00BD4D65">
              <w:rPr>
                <w:rFonts w:ascii="Arial" w:hAnsi="Arial" w:cs="Arial"/>
              </w:rPr>
              <w:t xml:space="preserve"> experience</w:t>
            </w:r>
          </w:p>
          <w:p w14:paraId="59E484B7" w14:textId="77777777" w:rsidR="00155EAC" w:rsidRPr="00BD4D65" w:rsidRDefault="00155EAC" w:rsidP="00AC7183">
            <w:pPr>
              <w:rPr>
                <w:rFonts w:ascii="Arial" w:hAnsi="Arial" w:cs="Arial"/>
              </w:rPr>
            </w:pPr>
          </w:p>
        </w:tc>
        <w:tc>
          <w:tcPr>
            <w:tcW w:w="3686" w:type="dxa"/>
          </w:tcPr>
          <w:p w14:paraId="2EC4439D" w14:textId="77777777" w:rsidR="00155EAC" w:rsidRPr="00BD4D65" w:rsidRDefault="00155EAC" w:rsidP="00AC7183">
            <w:pPr>
              <w:rPr>
                <w:rFonts w:ascii="Arial" w:hAnsi="Arial" w:cs="Arial"/>
              </w:rPr>
            </w:pPr>
            <w:r w:rsidRPr="00BD4D65">
              <w:rPr>
                <w:rFonts w:ascii="Arial" w:hAnsi="Arial" w:cs="Arial"/>
              </w:rPr>
              <w:t>Products and services need to be retro-fitted to meet disabled customers’ needs or are simply left inaccessible to disabled customers</w:t>
            </w:r>
          </w:p>
          <w:p w14:paraId="3A629D6D" w14:textId="77777777" w:rsidR="00155EAC" w:rsidRPr="00BD4D65" w:rsidRDefault="00155EAC" w:rsidP="00AC7183">
            <w:pPr>
              <w:rPr>
                <w:rFonts w:ascii="Arial" w:hAnsi="Arial" w:cs="Arial"/>
              </w:rPr>
            </w:pPr>
          </w:p>
          <w:p w14:paraId="743E2BB2" w14:textId="77777777" w:rsidR="00155EAC" w:rsidRPr="00BD4D65" w:rsidRDefault="00155EAC" w:rsidP="00AC7183">
            <w:pPr>
              <w:rPr>
                <w:rFonts w:ascii="Arial" w:hAnsi="Arial" w:cs="Arial"/>
              </w:rPr>
            </w:pPr>
            <w:r w:rsidRPr="00BD4D65">
              <w:rPr>
                <w:rFonts w:ascii="Arial" w:hAnsi="Arial" w:cs="Arial"/>
              </w:rPr>
              <w:t xml:space="preserve">There is no measurable standard of </w:t>
            </w:r>
            <w:r>
              <w:rPr>
                <w:rFonts w:ascii="Arial" w:hAnsi="Arial" w:cs="Arial"/>
              </w:rPr>
              <w:t xml:space="preserve">what constitutes </w:t>
            </w:r>
            <w:r w:rsidRPr="00BD4D65">
              <w:rPr>
                <w:rFonts w:ascii="Arial" w:hAnsi="Arial" w:cs="Arial"/>
              </w:rPr>
              <w:t>universal design.</w:t>
            </w:r>
          </w:p>
        </w:tc>
      </w:tr>
      <w:tr w:rsidR="00155EAC" w:rsidRPr="00BD4D65" w14:paraId="5992B686" w14:textId="77777777" w:rsidTr="002C7CCA">
        <w:trPr>
          <w:cantSplit/>
        </w:trPr>
        <w:tc>
          <w:tcPr>
            <w:tcW w:w="1843" w:type="dxa"/>
          </w:tcPr>
          <w:p w14:paraId="1B273B67" w14:textId="77777777" w:rsidR="00155EAC" w:rsidRPr="00BD4D65" w:rsidRDefault="00155EAC" w:rsidP="00AC7183">
            <w:pPr>
              <w:rPr>
                <w:rFonts w:ascii="Arial" w:hAnsi="Arial" w:cs="Arial"/>
                <w:b/>
              </w:rPr>
            </w:pPr>
            <w:r w:rsidRPr="00BD4D65">
              <w:rPr>
                <w:rFonts w:ascii="Arial" w:hAnsi="Arial" w:cs="Arial"/>
                <w:b/>
              </w:rPr>
              <w:lastRenderedPageBreak/>
              <w:t>Encouraging key suppliers to become disability confident</w:t>
            </w:r>
          </w:p>
          <w:p w14:paraId="4B1E9351" w14:textId="77777777" w:rsidR="00155EAC" w:rsidRPr="00BD4D65" w:rsidRDefault="00155EAC" w:rsidP="00AC7183">
            <w:pPr>
              <w:rPr>
                <w:rFonts w:ascii="Arial" w:hAnsi="Arial" w:cs="Arial"/>
                <w:b/>
              </w:rPr>
            </w:pPr>
          </w:p>
          <w:p w14:paraId="6F066D67" w14:textId="77777777" w:rsidR="00155EAC" w:rsidRPr="00BD4D65" w:rsidRDefault="00155EAC" w:rsidP="00AC7183">
            <w:pPr>
              <w:rPr>
                <w:rFonts w:ascii="Arial" w:hAnsi="Arial" w:cs="Arial"/>
                <w:b/>
              </w:rPr>
            </w:pPr>
          </w:p>
        </w:tc>
        <w:tc>
          <w:tcPr>
            <w:tcW w:w="2785" w:type="dxa"/>
          </w:tcPr>
          <w:p w14:paraId="64A00698" w14:textId="77777777" w:rsidR="00155EAC" w:rsidRPr="00BD4D65" w:rsidRDefault="00155EAC" w:rsidP="00AC7183">
            <w:pPr>
              <w:rPr>
                <w:rFonts w:ascii="Arial" w:hAnsi="Arial" w:cs="Arial"/>
              </w:rPr>
            </w:pPr>
            <w:r w:rsidRPr="00BD4D65">
              <w:rPr>
                <w:rFonts w:ascii="Arial" w:hAnsi="Arial" w:cs="Arial"/>
              </w:rPr>
              <w:t>A set of expectations</w:t>
            </w:r>
            <w:r>
              <w:rPr>
                <w:rFonts w:ascii="Arial" w:hAnsi="Arial" w:cs="Arial"/>
              </w:rPr>
              <w:t xml:space="preserve"> and performance standards </w:t>
            </w:r>
            <w:r w:rsidRPr="00BD4D65">
              <w:rPr>
                <w:rFonts w:ascii="Arial" w:hAnsi="Arial" w:cs="Arial"/>
              </w:rPr>
              <w:t xml:space="preserve">are </w:t>
            </w:r>
            <w:r>
              <w:rPr>
                <w:rFonts w:ascii="Arial" w:hAnsi="Arial" w:cs="Arial"/>
              </w:rPr>
              <w:t xml:space="preserve">required from </w:t>
            </w:r>
            <w:r w:rsidRPr="00BD4D65">
              <w:rPr>
                <w:rFonts w:ascii="Arial" w:hAnsi="Arial" w:cs="Arial"/>
              </w:rPr>
              <w:t>new suppliers and those bidding or contracting for work</w:t>
            </w:r>
          </w:p>
          <w:p w14:paraId="6A29F0EC" w14:textId="77777777" w:rsidR="00155EAC" w:rsidRPr="00BD4D65" w:rsidRDefault="00155EAC" w:rsidP="00AC7183">
            <w:pPr>
              <w:rPr>
                <w:rFonts w:ascii="Arial" w:hAnsi="Arial" w:cs="Arial"/>
              </w:rPr>
            </w:pPr>
          </w:p>
          <w:p w14:paraId="660C89AA" w14:textId="1593741E" w:rsidR="00155EAC" w:rsidRDefault="00155EAC" w:rsidP="00132A21">
            <w:pPr>
              <w:rPr>
                <w:rFonts w:ascii="Arial" w:hAnsi="Arial" w:cs="Arial"/>
              </w:rPr>
            </w:pPr>
            <w:r w:rsidRPr="00BD4D65">
              <w:rPr>
                <w:rFonts w:ascii="Arial" w:hAnsi="Arial" w:cs="Arial"/>
              </w:rPr>
              <w:t xml:space="preserve">The procurement team is seen as a key stakeholder in developing </w:t>
            </w:r>
            <w:r>
              <w:rPr>
                <w:rFonts w:ascii="Arial" w:hAnsi="Arial" w:cs="Arial"/>
              </w:rPr>
              <w:t>best practice across the business and routinely consults people with disabilities as users of the suppliers in question</w:t>
            </w:r>
          </w:p>
          <w:p w14:paraId="0A0A293C" w14:textId="77777777" w:rsidR="00155EAC" w:rsidRPr="00BD4D65" w:rsidRDefault="00155EAC" w:rsidP="00132A21">
            <w:pPr>
              <w:rPr>
                <w:rFonts w:ascii="Arial" w:hAnsi="Arial" w:cs="Arial"/>
              </w:rPr>
            </w:pPr>
          </w:p>
        </w:tc>
        <w:tc>
          <w:tcPr>
            <w:tcW w:w="3686" w:type="dxa"/>
          </w:tcPr>
          <w:p w14:paraId="42DC9A8B" w14:textId="77777777" w:rsidR="00155EAC" w:rsidRPr="00BD4D65" w:rsidRDefault="00155EAC" w:rsidP="00AC7183">
            <w:pPr>
              <w:rPr>
                <w:rFonts w:ascii="Arial" w:hAnsi="Arial" w:cs="Arial"/>
              </w:rPr>
            </w:pPr>
            <w:r w:rsidRPr="00BD4D65">
              <w:rPr>
                <w:rFonts w:ascii="Arial" w:hAnsi="Arial" w:cs="Arial"/>
              </w:rPr>
              <w:t>Suppliers do not need to demonstrate their track record in delivering accessible goods or services</w:t>
            </w:r>
            <w:r>
              <w:rPr>
                <w:rFonts w:ascii="Arial" w:hAnsi="Arial" w:cs="Arial"/>
              </w:rPr>
              <w:t xml:space="preserve">, or their disability-related expertise </w:t>
            </w:r>
          </w:p>
          <w:p w14:paraId="2421A5BB" w14:textId="77777777" w:rsidR="00155EAC" w:rsidRPr="00BD4D65" w:rsidRDefault="00155EAC" w:rsidP="00AC7183">
            <w:pPr>
              <w:rPr>
                <w:rFonts w:ascii="Arial" w:hAnsi="Arial" w:cs="Arial"/>
              </w:rPr>
            </w:pPr>
          </w:p>
          <w:p w14:paraId="39DFCB9A" w14:textId="2245E0E9" w:rsidR="00155EAC" w:rsidRPr="00BD4D65" w:rsidRDefault="00155EAC" w:rsidP="00D24766">
            <w:pPr>
              <w:rPr>
                <w:rFonts w:ascii="Arial" w:hAnsi="Arial" w:cs="Arial"/>
              </w:rPr>
            </w:pPr>
            <w:r w:rsidRPr="00BD4D65">
              <w:rPr>
                <w:rFonts w:ascii="Arial" w:hAnsi="Arial" w:cs="Arial"/>
              </w:rPr>
              <w:t xml:space="preserve">Suppliers are not measured or monitored with regard to their </w:t>
            </w:r>
            <w:r>
              <w:rPr>
                <w:rFonts w:ascii="Arial" w:hAnsi="Arial" w:cs="Arial"/>
              </w:rPr>
              <w:t>ability to help the business deliver best practice and are not expected to themselves learn directly</w:t>
            </w:r>
          </w:p>
        </w:tc>
      </w:tr>
      <w:tr w:rsidR="00155EAC" w:rsidRPr="00BD4D65" w14:paraId="53EAAB5E" w14:textId="77777777" w:rsidTr="002C7CCA">
        <w:trPr>
          <w:cantSplit/>
        </w:trPr>
        <w:tc>
          <w:tcPr>
            <w:tcW w:w="1843" w:type="dxa"/>
          </w:tcPr>
          <w:p w14:paraId="6C711BE0" w14:textId="77777777" w:rsidR="00155EAC" w:rsidRPr="00BD4D65" w:rsidRDefault="00155EAC" w:rsidP="00AC7183">
            <w:pPr>
              <w:rPr>
                <w:rFonts w:ascii="Arial" w:hAnsi="Arial" w:cs="Arial"/>
                <w:b/>
              </w:rPr>
            </w:pPr>
            <w:r w:rsidRPr="00BD4D65">
              <w:rPr>
                <w:rFonts w:ascii="Arial" w:hAnsi="Arial" w:cs="Arial"/>
                <w:b/>
              </w:rPr>
              <w:t>Becoming an exemplary employer</w:t>
            </w:r>
          </w:p>
          <w:p w14:paraId="4A47617A" w14:textId="77777777" w:rsidR="00155EAC" w:rsidRPr="00BD4D65" w:rsidRDefault="00155EAC" w:rsidP="00AC7183">
            <w:pPr>
              <w:rPr>
                <w:rFonts w:ascii="Arial" w:hAnsi="Arial" w:cs="Arial"/>
                <w:b/>
              </w:rPr>
            </w:pPr>
          </w:p>
        </w:tc>
        <w:tc>
          <w:tcPr>
            <w:tcW w:w="2785" w:type="dxa"/>
          </w:tcPr>
          <w:p w14:paraId="2F735DF6" w14:textId="77777777" w:rsidR="00155EAC" w:rsidRPr="00BD4D65" w:rsidRDefault="00155EAC" w:rsidP="00AC7183">
            <w:pPr>
              <w:rPr>
                <w:rFonts w:ascii="Arial" w:hAnsi="Arial" w:cs="Arial"/>
              </w:rPr>
            </w:pPr>
            <w:r w:rsidRPr="00BD4D65">
              <w:rPr>
                <w:rFonts w:ascii="Arial" w:hAnsi="Arial" w:cs="Arial"/>
              </w:rPr>
              <w:t>Disabled colleagues are actively involved in creating and improving the workplace adjustments process</w:t>
            </w:r>
          </w:p>
          <w:p w14:paraId="77E87BA2" w14:textId="77777777" w:rsidR="00155EAC" w:rsidRPr="00BD4D65" w:rsidDel="004F203F" w:rsidRDefault="00155EAC" w:rsidP="0082123D">
            <w:pPr>
              <w:rPr>
                <w:rFonts w:ascii="Arial" w:hAnsi="Arial" w:cs="Arial"/>
              </w:rPr>
            </w:pPr>
          </w:p>
          <w:p w14:paraId="2CDBEAD1" w14:textId="77777777" w:rsidR="00155EAC" w:rsidRPr="00BD4D65" w:rsidRDefault="00155EAC" w:rsidP="0082123D">
            <w:pPr>
              <w:rPr>
                <w:rFonts w:ascii="Arial" w:hAnsi="Arial" w:cs="Arial"/>
              </w:rPr>
            </w:pPr>
            <w:r w:rsidRPr="00BD4D65">
              <w:rPr>
                <w:rFonts w:ascii="Arial" w:hAnsi="Arial" w:cs="Arial"/>
              </w:rPr>
              <w:t>They feel valued and treated fairly, and see the company as an employer of choice</w:t>
            </w:r>
          </w:p>
          <w:p w14:paraId="0BCC1C3C" w14:textId="77777777" w:rsidR="00155EAC" w:rsidRPr="00BD4D65" w:rsidRDefault="00155EAC" w:rsidP="0082123D">
            <w:pPr>
              <w:rPr>
                <w:rFonts w:ascii="Arial" w:hAnsi="Arial" w:cs="Arial"/>
              </w:rPr>
            </w:pPr>
          </w:p>
        </w:tc>
        <w:tc>
          <w:tcPr>
            <w:tcW w:w="3686" w:type="dxa"/>
          </w:tcPr>
          <w:p w14:paraId="3063E823" w14:textId="77777777" w:rsidR="00155EAC" w:rsidRPr="00BD4D65" w:rsidRDefault="00155EAC" w:rsidP="00AC7183">
            <w:pPr>
              <w:rPr>
                <w:rFonts w:ascii="Arial" w:hAnsi="Arial" w:cs="Arial"/>
              </w:rPr>
            </w:pPr>
            <w:r w:rsidRPr="00BD4D65">
              <w:rPr>
                <w:rFonts w:ascii="Arial" w:hAnsi="Arial" w:cs="Arial"/>
              </w:rPr>
              <w:t xml:space="preserve">No direct involvement is sought from disabled colleagues in the design and effectiveness of </w:t>
            </w:r>
            <w:r>
              <w:rPr>
                <w:rFonts w:ascii="Arial" w:hAnsi="Arial" w:cs="Arial"/>
              </w:rPr>
              <w:t xml:space="preserve">a structured </w:t>
            </w:r>
            <w:r w:rsidRPr="00BD4D65">
              <w:rPr>
                <w:rFonts w:ascii="Arial" w:hAnsi="Arial" w:cs="Arial"/>
              </w:rPr>
              <w:t>workplace adjustment process</w:t>
            </w:r>
          </w:p>
          <w:p w14:paraId="03CD655A" w14:textId="77777777" w:rsidR="00155EAC" w:rsidRPr="00BD4D65" w:rsidRDefault="00155EAC" w:rsidP="00AC7183">
            <w:pPr>
              <w:rPr>
                <w:rFonts w:ascii="Arial" w:hAnsi="Arial" w:cs="Arial"/>
              </w:rPr>
            </w:pPr>
          </w:p>
          <w:p w14:paraId="79B5F0FA" w14:textId="44465A25" w:rsidR="00155EAC" w:rsidRPr="00BD4D65" w:rsidRDefault="00155EAC" w:rsidP="00AC7183">
            <w:pPr>
              <w:rPr>
                <w:rFonts w:ascii="Arial" w:hAnsi="Arial" w:cs="Arial"/>
              </w:rPr>
            </w:pPr>
            <w:r w:rsidRPr="00BD4D65">
              <w:rPr>
                <w:rFonts w:ascii="Arial" w:hAnsi="Arial" w:cs="Arial"/>
              </w:rPr>
              <w:t>Disabled colleagues feel disenfranchised from</w:t>
            </w:r>
            <w:r w:rsidR="00D24766">
              <w:rPr>
                <w:rFonts w:ascii="Arial" w:hAnsi="Arial" w:cs="Arial"/>
              </w:rPr>
              <w:t>,</w:t>
            </w:r>
            <w:r w:rsidRPr="00BD4D65">
              <w:rPr>
                <w:rFonts w:ascii="Arial" w:hAnsi="Arial" w:cs="Arial"/>
              </w:rPr>
              <w:t xml:space="preserve"> and </w:t>
            </w:r>
            <w:r>
              <w:rPr>
                <w:rFonts w:ascii="Arial" w:hAnsi="Arial" w:cs="Arial"/>
              </w:rPr>
              <w:t>de</w:t>
            </w:r>
            <w:r w:rsidRPr="00BD4D65">
              <w:rPr>
                <w:rFonts w:ascii="Arial" w:hAnsi="Arial" w:cs="Arial"/>
              </w:rPr>
              <w:t>valued by</w:t>
            </w:r>
            <w:r w:rsidR="00D24766">
              <w:rPr>
                <w:rFonts w:ascii="Arial" w:hAnsi="Arial" w:cs="Arial"/>
              </w:rPr>
              <w:t>,</w:t>
            </w:r>
            <w:r w:rsidRPr="00BD4D65">
              <w:rPr>
                <w:rFonts w:ascii="Arial" w:hAnsi="Arial" w:cs="Arial"/>
              </w:rPr>
              <w:t xml:space="preserve"> the organisation</w:t>
            </w:r>
          </w:p>
        </w:tc>
      </w:tr>
      <w:tr w:rsidR="00155EAC" w:rsidRPr="00BD4D65" w14:paraId="080A5AB8" w14:textId="77777777" w:rsidTr="002C7CCA">
        <w:trPr>
          <w:cantSplit/>
        </w:trPr>
        <w:tc>
          <w:tcPr>
            <w:tcW w:w="1843" w:type="dxa"/>
          </w:tcPr>
          <w:p w14:paraId="6CBD1B6C" w14:textId="77777777" w:rsidR="00155EAC" w:rsidRPr="00BD4D65" w:rsidRDefault="00155EAC" w:rsidP="00AC7183">
            <w:pPr>
              <w:rPr>
                <w:rFonts w:ascii="Arial" w:hAnsi="Arial" w:cs="Arial"/>
                <w:b/>
              </w:rPr>
            </w:pPr>
            <w:r w:rsidRPr="00BD4D65">
              <w:rPr>
                <w:rFonts w:ascii="Arial" w:hAnsi="Arial" w:cs="Arial"/>
                <w:b/>
              </w:rPr>
              <w:t>Enabling citizenship, respect and economic inclusion</w:t>
            </w:r>
          </w:p>
          <w:p w14:paraId="2DD1FC1E" w14:textId="77777777" w:rsidR="00155EAC" w:rsidRPr="00BD4D65" w:rsidRDefault="00155EAC" w:rsidP="00AC7183">
            <w:pPr>
              <w:rPr>
                <w:rFonts w:ascii="Arial" w:hAnsi="Arial" w:cs="Arial"/>
                <w:b/>
              </w:rPr>
            </w:pPr>
          </w:p>
        </w:tc>
        <w:tc>
          <w:tcPr>
            <w:tcW w:w="2785" w:type="dxa"/>
          </w:tcPr>
          <w:p w14:paraId="6BC1C45E" w14:textId="569AF945" w:rsidR="00155EAC" w:rsidRPr="00BD4D65" w:rsidRDefault="00155EAC" w:rsidP="00AC7183">
            <w:pPr>
              <w:rPr>
                <w:rFonts w:ascii="Arial" w:hAnsi="Arial" w:cs="Arial"/>
              </w:rPr>
            </w:pPr>
            <w:r w:rsidRPr="00BD4D65">
              <w:rPr>
                <w:rFonts w:ascii="Arial" w:hAnsi="Arial" w:cs="Arial"/>
              </w:rPr>
              <w:t>The voice of disabled colleagues and stakeholders is sought in defining the corporate social responsibility</w:t>
            </w:r>
            <w:r>
              <w:rPr>
                <w:rFonts w:ascii="Arial" w:hAnsi="Arial" w:cs="Arial"/>
              </w:rPr>
              <w:t xml:space="preserve"> (CSR)/responsible business </w:t>
            </w:r>
            <w:r w:rsidRPr="00BD4D65">
              <w:rPr>
                <w:rFonts w:ascii="Arial" w:hAnsi="Arial" w:cs="Arial"/>
              </w:rPr>
              <w:t>strategy and execution</w:t>
            </w:r>
          </w:p>
          <w:p w14:paraId="03973034" w14:textId="77777777" w:rsidR="00155EAC" w:rsidRDefault="00155EAC" w:rsidP="00AC7183">
            <w:pPr>
              <w:rPr>
                <w:rFonts w:ascii="Arial" w:hAnsi="Arial" w:cs="Arial"/>
              </w:rPr>
            </w:pPr>
            <w:r w:rsidRPr="00BD4D65">
              <w:rPr>
                <w:rFonts w:ascii="Arial" w:hAnsi="Arial" w:cs="Arial"/>
              </w:rPr>
              <w:t xml:space="preserve"> </w:t>
            </w:r>
          </w:p>
          <w:p w14:paraId="5A20FDA7" w14:textId="178BA0EF" w:rsidR="00155EAC" w:rsidRPr="00BD4D65" w:rsidRDefault="00155EAC" w:rsidP="00AC7183">
            <w:pPr>
              <w:rPr>
                <w:rFonts w:ascii="Arial" w:hAnsi="Arial" w:cs="Arial"/>
              </w:rPr>
            </w:pPr>
            <w:r>
              <w:rPr>
                <w:rFonts w:ascii="Arial" w:hAnsi="Arial" w:cs="Arial"/>
              </w:rPr>
              <w:t xml:space="preserve">CSR/responsible business teams ask to see evidence that disabled people will benefit when investing in external projects </w:t>
            </w:r>
          </w:p>
        </w:tc>
        <w:tc>
          <w:tcPr>
            <w:tcW w:w="3686" w:type="dxa"/>
          </w:tcPr>
          <w:p w14:paraId="3EAFC370" w14:textId="2366D4BF" w:rsidR="00155EAC" w:rsidRDefault="00155EAC" w:rsidP="0082123D">
            <w:pPr>
              <w:rPr>
                <w:rFonts w:ascii="Arial" w:hAnsi="Arial" w:cs="Arial"/>
              </w:rPr>
            </w:pPr>
            <w:r>
              <w:rPr>
                <w:rFonts w:ascii="Arial" w:hAnsi="Arial" w:cs="Arial"/>
              </w:rPr>
              <w:t xml:space="preserve">CSR/responsible business teams invest in the community but do not consult disabled people as stakeholders or ensure that disabled people naturally benefit from the company’s mainstream investment </w:t>
            </w:r>
          </w:p>
          <w:p w14:paraId="77E97C5F" w14:textId="77777777" w:rsidR="00155EAC" w:rsidRDefault="00155EAC" w:rsidP="0082123D">
            <w:pPr>
              <w:rPr>
                <w:rFonts w:ascii="Arial" w:hAnsi="Arial" w:cs="Arial"/>
              </w:rPr>
            </w:pPr>
          </w:p>
          <w:p w14:paraId="53553CCD" w14:textId="0151C349" w:rsidR="00155EAC" w:rsidRPr="00BD4D65" w:rsidRDefault="00155EAC" w:rsidP="0082123D">
            <w:pPr>
              <w:rPr>
                <w:rFonts w:ascii="Arial" w:hAnsi="Arial" w:cs="Arial"/>
              </w:rPr>
            </w:pPr>
            <w:r>
              <w:rPr>
                <w:rFonts w:ascii="Arial" w:hAnsi="Arial" w:cs="Arial"/>
              </w:rPr>
              <w:t>Community investment programmes are seen as a sham by a company’s own disabled employees</w:t>
            </w:r>
          </w:p>
        </w:tc>
      </w:tr>
    </w:tbl>
    <w:p w14:paraId="1046FAF2" w14:textId="77777777" w:rsidR="00155EAC" w:rsidRPr="00BD4D65" w:rsidRDefault="00155EAC" w:rsidP="00AC7183">
      <w:pPr>
        <w:rPr>
          <w:rFonts w:ascii="Arial" w:hAnsi="Arial" w:cs="Arial"/>
        </w:rPr>
      </w:pPr>
    </w:p>
    <w:p w14:paraId="0E15CEF0" w14:textId="77777777" w:rsidR="00155EAC" w:rsidRPr="00BD4D65" w:rsidRDefault="00155EAC" w:rsidP="00AC7183">
      <w:pPr>
        <w:rPr>
          <w:rFonts w:ascii="Arial" w:hAnsi="Arial" w:cs="Arial"/>
        </w:rPr>
      </w:pPr>
    </w:p>
    <w:p w14:paraId="75B0896D" w14:textId="77777777" w:rsidR="00155EAC" w:rsidRPr="00BD4D65" w:rsidRDefault="00155EAC" w:rsidP="00AC7183">
      <w:pPr>
        <w:rPr>
          <w:rFonts w:ascii="Arial" w:hAnsi="Arial" w:cs="Arial"/>
        </w:rPr>
      </w:pPr>
    </w:p>
    <w:p w14:paraId="10951C4D" w14:textId="77777777" w:rsidR="00155EAC" w:rsidRPr="00BD4D65" w:rsidRDefault="00155EAC" w:rsidP="00AC7183">
      <w:pPr>
        <w:rPr>
          <w:rFonts w:ascii="Arial" w:hAnsi="Arial" w:cs="Arial"/>
        </w:rPr>
      </w:pPr>
    </w:p>
    <w:p w14:paraId="436B79A2" w14:textId="77777777" w:rsidR="00155EAC" w:rsidRPr="00BD4D65" w:rsidRDefault="00155EAC" w:rsidP="00AC7183">
      <w:pPr>
        <w:rPr>
          <w:rFonts w:ascii="Arial" w:hAnsi="Arial" w:cs="Arial"/>
          <w:b/>
        </w:rPr>
      </w:pPr>
      <w:r w:rsidRPr="00BD4D65">
        <w:rPr>
          <w:rFonts w:ascii="Arial" w:hAnsi="Arial" w:cs="Arial"/>
        </w:rPr>
        <w:br w:type="page"/>
      </w:r>
      <w:r w:rsidRPr="00BD4D65">
        <w:rPr>
          <w:rFonts w:ascii="Arial" w:hAnsi="Arial" w:cs="Arial"/>
          <w:b/>
        </w:rPr>
        <w:lastRenderedPageBreak/>
        <w:t>SECTION THREE</w:t>
      </w:r>
    </w:p>
    <w:p w14:paraId="0D261685" w14:textId="77777777" w:rsidR="00155EAC" w:rsidRPr="00BD4D65" w:rsidRDefault="00155EAC" w:rsidP="000973F8">
      <w:pPr>
        <w:rPr>
          <w:rFonts w:ascii="Arial" w:hAnsi="Arial" w:cs="Arial"/>
        </w:rPr>
      </w:pPr>
    </w:p>
    <w:p w14:paraId="093A978E" w14:textId="557DF8D4" w:rsidR="00155EAC" w:rsidRPr="00DF50FB" w:rsidRDefault="00155EAC" w:rsidP="000973F8">
      <w:pPr>
        <w:rPr>
          <w:rFonts w:ascii="Arial" w:hAnsi="Arial" w:cs="Arial"/>
        </w:rPr>
      </w:pPr>
      <w:r w:rsidRPr="00BD4D65">
        <w:rPr>
          <w:rFonts w:ascii="Arial" w:hAnsi="Arial" w:cs="Arial"/>
        </w:rPr>
        <w:t>In this section we offer case studies from the found</w:t>
      </w:r>
      <w:r>
        <w:rPr>
          <w:rFonts w:ascii="Arial" w:hAnsi="Arial" w:cs="Arial"/>
        </w:rPr>
        <w:t>ing members</w:t>
      </w:r>
      <w:r w:rsidRPr="00BD4D65">
        <w:rPr>
          <w:rFonts w:ascii="Arial" w:hAnsi="Arial" w:cs="Arial"/>
        </w:rPr>
        <w:t xml:space="preserve"> of </w:t>
      </w:r>
      <w:r w:rsidRPr="002C7CCA">
        <w:rPr>
          <w:rFonts w:ascii="Arial" w:hAnsi="Arial" w:cs="Arial"/>
          <w:b/>
        </w:rPr>
        <w:t>bdi</w:t>
      </w:r>
      <w:r w:rsidRPr="00BD4D65">
        <w:rPr>
          <w:rFonts w:ascii="Arial" w:hAnsi="Arial" w:cs="Arial"/>
        </w:rPr>
        <w:t xml:space="preserve">, Barclays, GSK and Infosys. They demonstrate how organisations can develop successful disability policies and initiatives by learning directly from people with disabilities. </w:t>
      </w:r>
    </w:p>
    <w:p w14:paraId="27D4CEA5" w14:textId="77777777" w:rsidR="00155EAC" w:rsidRPr="00DF50FB" w:rsidRDefault="00155EAC" w:rsidP="00BE6A94">
      <w:pPr>
        <w:rPr>
          <w:rFonts w:ascii="Arial" w:hAnsi="Arial" w:cs="Gautami"/>
        </w:rPr>
      </w:pPr>
    </w:p>
    <w:p w14:paraId="2A08624A" w14:textId="77777777" w:rsidR="00155EAC" w:rsidRPr="00DF50FB" w:rsidRDefault="00155EAC" w:rsidP="00BE6A94">
      <w:pPr>
        <w:rPr>
          <w:rFonts w:ascii="Arial" w:hAnsi="Arial" w:cs="Gautami"/>
          <w:b/>
        </w:rPr>
      </w:pPr>
      <w:r w:rsidRPr="00DF50FB">
        <w:rPr>
          <w:rFonts w:ascii="Arial" w:hAnsi="Arial" w:cs="Gautami"/>
          <w:b/>
        </w:rPr>
        <w:t xml:space="preserve">Barclays: </w:t>
      </w:r>
      <w:r w:rsidRPr="00DF50FB">
        <w:rPr>
          <w:rFonts w:ascii="Arial" w:hAnsi="Arial" w:cs="Segoe UI"/>
          <w:b/>
        </w:rPr>
        <w:t>bringing mental health out of the shadows</w:t>
      </w:r>
    </w:p>
    <w:p w14:paraId="1EAF7C43" w14:textId="77777777" w:rsidR="00155EAC" w:rsidRPr="00DF50FB" w:rsidRDefault="00155EAC" w:rsidP="00BE6A94">
      <w:pPr>
        <w:rPr>
          <w:rFonts w:ascii="Arial" w:hAnsi="Arial" w:cs="Segoe UI"/>
        </w:rPr>
      </w:pPr>
      <w:r w:rsidRPr="00DF50FB">
        <w:rPr>
          <w:rFonts w:ascii="Arial" w:hAnsi="Arial" w:cs="Segoe UI"/>
        </w:rPr>
        <w:t xml:space="preserve">The mental-health </w:t>
      </w:r>
      <w:r>
        <w:rPr>
          <w:rFonts w:ascii="Arial" w:hAnsi="Arial" w:cs="Segoe UI"/>
        </w:rPr>
        <w:t xml:space="preserve">and wellbeing </w:t>
      </w:r>
      <w:r w:rsidRPr="00DF50FB">
        <w:rPr>
          <w:rFonts w:ascii="Arial" w:hAnsi="Arial" w:cs="Segoe UI"/>
        </w:rPr>
        <w:t xml:space="preserve">campaign </w:t>
      </w:r>
      <w:r w:rsidRPr="00DF50FB">
        <w:rPr>
          <w:rFonts w:ascii="Arial" w:hAnsi="Arial" w:cs="Gautami"/>
          <w:b/>
        </w:rPr>
        <w:t>This Is Me</w:t>
      </w:r>
      <w:r w:rsidRPr="00DF50FB">
        <w:rPr>
          <w:rFonts w:ascii="Arial" w:hAnsi="Arial" w:cs="Gautami"/>
        </w:rPr>
        <w:t xml:space="preserve">, which is now in its third year, aims to </w:t>
      </w:r>
      <w:r>
        <w:rPr>
          <w:rFonts w:ascii="Arial" w:hAnsi="Arial" w:cs="Segoe UI"/>
        </w:rPr>
        <w:t>increase awareness of mental health in the workplace</w:t>
      </w:r>
      <w:r w:rsidRPr="00DF50FB">
        <w:rPr>
          <w:rFonts w:ascii="Arial" w:hAnsi="Arial" w:cs="Segoe UI"/>
        </w:rPr>
        <w:t xml:space="preserve">; provide access to information and support; and break the cultural silence that surrounds the subject of mental health. </w:t>
      </w:r>
    </w:p>
    <w:p w14:paraId="4D3EE5D7" w14:textId="77777777" w:rsidR="00155EAC" w:rsidRPr="00DF50FB" w:rsidRDefault="00155EAC" w:rsidP="00BE6A94">
      <w:pPr>
        <w:rPr>
          <w:rFonts w:ascii="Arial" w:hAnsi="Arial" w:cs="Segoe UI"/>
        </w:rPr>
      </w:pPr>
    </w:p>
    <w:p w14:paraId="0104383C" w14:textId="77777777" w:rsidR="00155EAC" w:rsidRPr="00DF50FB" w:rsidRDefault="00155EAC" w:rsidP="00BE6A94">
      <w:pPr>
        <w:pStyle w:val="ListParagraph"/>
        <w:spacing w:after="0" w:line="240" w:lineRule="auto"/>
        <w:ind w:left="0"/>
        <w:rPr>
          <w:rFonts w:ascii="Arial" w:hAnsi="Arial" w:cs="Segoe UI"/>
          <w:sz w:val="24"/>
        </w:rPr>
      </w:pPr>
      <w:r w:rsidRPr="00D81BB4">
        <w:rPr>
          <w:rFonts w:ascii="Arial" w:hAnsi="Arial" w:cs="Segoe UI"/>
          <w:sz w:val="24"/>
        </w:rPr>
        <w:t>This Is Me</w:t>
      </w:r>
      <w:r w:rsidRPr="00DF50FB">
        <w:rPr>
          <w:rFonts w:ascii="Arial" w:hAnsi="Arial" w:cs="Segoe UI"/>
          <w:sz w:val="24"/>
        </w:rPr>
        <w:t xml:space="preserve"> was designed by employees with pe</w:t>
      </w:r>
      <w:r>
        <w:rPr>
          <w:rFonts w:ascii="Arial" w:hAnsi="Arial" w:cs="Segoe UI"/>
          <w:sz w:val="24"/>
        </w:rPr>
        <w:t xml:space="preserve">rsonal experience of mental </w:t>
      </w:r>
      <w:r w:rsidRPr="00DF50FB">
        <w:rPr>
          <w:rFonts w:ascii="Arial" w:hAnsi="Arial" w:cs="Segoe UI"/>
          <w:sz w:val="24"/>
        </w:rPr>
        <w:t>health</w:t>
      </w:r>
      <w:r>
        <w:rPr>
          <w:rFonts w:ascii="Arial" w:hAnsi="Arial" w:cs="Segoe UI"/>
          <w:sz w:val="24"/>
        </w:rPr>
        <w:t xml:space="preserve"> issues</w:t>
      </w:r>
      <w:r w:rsidRPr="00DF50FB">
        <w:rPr>
          <w:rFonts w:ascii="Arial" w:hAnsi="Arial" w:cs="Segoe UI"/>
          <w:sz w:val="24"/>
        </w:rPr>
        <w:t>, whose stories are told through video, photography, articles and posters. The campaign has grown rapidly from nine to more than 160 stories, which have been shared on a dedicated online platform. This portal has received more than 60,000 visits since its launch.</w:t>
      </w:r>
    </w:p>
    <w:p w14:paraId="19EE0215" w14:textId="77777777" w:rsidR="00155EAC" w:rsidRPr="00DF50FB" w:rsidRDefault="00155EAC" w:rsidP="00BE6A94">
      <w:pPr>
        <w:pStyle w:val="ListParagraph"/>
        <w:spacing w:after="0" w:line="240" w:lineRule="auto"/>
        <w:ind w:left="0"/>
        <w:rPr>
          <w:rFonts w:ascii="Arial" w:hAnsi="Arial" w:cs="Segoe UI"/>
          <w:sz w:val="24"/>
        </w:rPr>
      </w:pPr>
    </w:p>
    <w:p w14:paraId="5AD2A084" w14:textId="77777777" w:rsidR="00155EAC" w:rsidRPr="00DF50FB" w:rsidRDefault="00155EAC" w:rsidP="00BE6A94">
      <w:pPr>
        <w:rPr>
          <w:rFonts w:ascii="Arial" w:hAnsi="Arial" w:cs="Segoe UI"/>
        </w:rPr>
      </w:pPr>
      <w:r>
        <w:rPr>
          <w:rFonts w:ascii="Arial" w:hAnsi="Arial" w:cs="Segoe UI"/>
        </w:rPr>
        <w:t>As part of the campaign</w:t>
      </w:r>
      <w:r w:rsidRPr="00DF50FB">
        <w:rPr>
          <w:rFonts w:ascii="Arial" w:hAnsi="Arial" w:cs="Segoe UI"/>
        </w:rPr>
        <w:t>, Barclays has also run awareness sessions and stress/resilience workshops, as well as reviewing HR policies in, among others, workplace adjustments and recruitment.</w:t>
      </w:r>
    </w:p>
    <w:p w14:paraId="5D64D8D5" w14:textId="77777777" w:rsidR="00155EAC" w:rsidRPr="00DF50FB" w:rsidRDefault="00155EAC" w:rsidP="00BE6A94">
      <w:pPr>
        <w:rPr>
          <w:rFonts w:ascii="Arial" w:hAnsi="Arial" w:cs="Segoe UI"/>
        </w:rPr>
      </w:pPr>
    </w:p>
    <w:p w14:paraId="00DF42B1" w14:textId="11CD1C31" w:rsidR="00155EAC" w:rsidRPr="00DF50FB" w:rsidRDefault="00155EAC" w:rsidP="00BE6A94">
      <w:pPr>
        <w:pStyle w:val="ListParagraph"/>
        <w:spacing w:after="0" w:line="240" w:lineRule="auto"/>
        <w:ind w:left="0"/>
        <w:rPr>
          <w:rFonts w:ascii="Arial" w:hAnsi="Arial" w:cs="Segoe UI"/>
          <w:sz w:val="24"/>
        </w:rPr>
      </w:pPr>
      <w:r w:rsidRPr="00DF50FB">
        <w:rPr>
          <w:rFonts w:ascii="Arial" w:hAnsi="Arial" w:cs="Segoe UI"/>
          <w:sz w:val="24"/>
        </w:rPr>
        <w:t xml:space="preserve">Increasing disability confidence is a key aim and this was reflected in the session, </w:t>
      </w:r>
      <w:r w:rsidR="00D24766">
        <w:rPr>
          <w:rFonts w:ascii="Arial" w:hAnsi="Arial" w:cs="Segoe UI"/>
          <w:sz w:val="24"/>
        </w:rPr>
        <w:t>“</w:t>
      </w:r>
      <w:r w:rsidRPr="00DF50FB">
        <w:rPr>
          <w:rFonts w:ascii="Arial" w:hAnsi="Arial" w:cs="Segoe UI"/>
          <w:sz w:val="24"/>
        </w:rPr>
        <w:t>Living in our Colleagues’ World</w:t>
      </w:r>
      <w:r w:rsidR="00D24766">
        <w:rPr>
          <w:rFonts w:ascii="Arial" w:hAnsi="Arial" w:cs="Segoe UI"/>
          <w:sz w:val="24"/>
        </w:rPr>
        <w:t>”</w:t>
      </w:r>
      <w:r w:rsidRPr="00DF50FB">
        <w:rPr>
          <w:rFonts w:ascii="Arial" w:hAnsi="Arial" w:cs="Segoe UI"/>
          <w:sz w:val="24"/>
        </w:rPr>
        <w:t xml:space="preserve">, and </w:t>
      </w:r>
      <w:r>
        <w:rPr>
          <w:rFonts w:ascii="Arial" w:hAnsi="Arial" w:cs="Segoe UI"/>
          <w:sz w:val="24"/>
        </w:rPr>
        <w:t xml:space="preserve">through </w:t>
      </w:r>
      <w:r w:rsidRPr="00DF50FB">
        <w:rPr>
          <w:rFonts w:ascii="Arial" w:hAnsi="Arial" w:cs="Segoe UI"/>
          <w:sz w:val="24"/>
        </w:rPr>
        <w:t xml:space="preserve">line manager training. The latter was designed to increase line manager confidence in managing team members </w:t>
      </w:r>
      <w:r>
        <w:rPr>
          <w:rFonts w:ascii="Arial" w:hAnsi="Arial" w:cs="Segoe UI"/>
          <w:sz w:val="24"/>
        </w:rPr>
        <w:t>who experience mental health issues</w:t>
      </w:r>
      <w:r w:rsidRPr="00DF50FB">
        <w:rPr>
          <w:rFonts w:ascii="Arial" w:hAnsi="Arial" w:cs="Segoe UI"/>
          <w:sz w:val="24"/>
        </w:rPr>
        <w:t>. Other sessions were held with specialist charities in the field such as Mind and Rethink Mental Illness.</w:t>
      </w:r>
    </w:p>
    <w:p w14:paraId="100E3594" w14:textId="77777777" w:rsidR="00155EAC" w:rsidRPr="00DF50FB" w:rsidRDefault="00155EAC" w:rsidP="00BE6A94">
      <w:pPr>
        <w:rPr>
          <w:rFonts w:ascii="Arial" w:hAnsi="Arial" w:cs="Segoe UI"/>
        </w:rPr>
      </w:pPr>
    </w:p>
    <w:p w14:paraId="0C2A27DE" w14:textId="77777777" w:rsidR="00155EAC" w:rsidRPr="00DF50FB" w:rsidRDefault="00155EAC" w:rsidP="00BE6A94">
      <w:pPr>
        <w:rPr>
          <w:rFonts w:ascii="Arial" w:hAnsi="Arial" w:cs="Segoe UI"/>
        </w:rPr>
      </w:pPr>
      <w:r w:rsidRPr="00DF50FB">
        <w:rPr>
          <w:rFonts w:ascii="Arial" w:hAnsi="Arial" w:cs="Segoe UI"/>
        </w:rPr>
        <w:t>Barclays argues that “as well as improving practical access to information and enhancing HR policy and practice, colleagues are now more able to manage their own wellbeing thanks to the different cultural tone now in place”.</w:t>
      </w:r>
    </w:p>
    <w:p w14:paraId="484817FF" w14:textId="77777777" w:rsidR="00155EAC" w:rsidRPr="00DF50FB" w:rsidRDefault="00155EAC" w:rsidP="00BE6A94">
      <w:pPr>
        <w:rPr>
          <w:rFonts w:ascii="Arial" w:hAnsi="Arial" w:cs="Segoe UI"/>
        </w:rPr>
      </w:pPr>
    </w:p>
    <w:p w14:paraId="10CD7781" w14:textId="77777777" w:rsidR="00155EAC" w:rsidRPr="00DF50FB" w:rsidRDefault="00155EAC" w:rsidP="00BE6A94">
      <w:pPr>
        <w:rPr>
          <w:rFonts w:ascii="Arial" w:hAnsi="Arial" w:cs="Segoe UI"/>
        </w:rPr>
      </w:pPr>
      <w:r w:rsidRPr="00DF50FB">
        <w:rPr>
          <w:rFonts w:ascii="Arial" w:hAnsi="Arial" w:cs="Segoe UI"/>
        </w:rPr>
        <w:t xml:space="preserve">It adds: “At the start of the campaign the nine colleagues who shared their experience were frequently called ‘brave’. As the project grew, more people have come forward to share their story as the campaign has helped to ‘normalise’ mental-health. Stigma and silence have been replaced by </w:t>
      </w:r>
      <w:r>
        <w:rPr>
          <w:rFonts w:ascii="Arial" w:hAnsi="Arial" w:cs="Segoe UI"/>
        </w:rPr>
        <w:t>understanding and acceptance</w:t>
      </w:r>
      <w:r w:rsidRPr="00DF50FB">
        <w:rPr>
          <w:rFonts w:ascii="Arial" w:hAnsi="Arial" w:cs="Segoe UI"/>
        </w:rPr>
        <w:t xml:space="preserve">.” </w:t>
      </w:r>
    </w:p>
    <w:p w14:paraId="356E5433" w14:textId="77777777" w:rsidR="00155EAC" w:rsidRPr="00DF50FB" w:rsidRDefault="00155EAC" w:rsidP="00BE6A94">
      <w:pPr>
        <w:rPr>
          <w:rFonts w:ascii="Arial" w:hAnsi="Arial" w:cs="Segoe UI"/>
        </w:rPr>
      </w:pPr>
    </w:p>
    <w:p w14:paraId="64A0F52D" w14:textId="6CCECF10" w:rsidR="00155EAC" w:rsidRPr="00DF50FB" w:rsidRDefault="00155EAC" w:rsidP="00BE6A94">
      <w:pPr>
        <w:rPr>
          <w:rFonts w:ascii="Arial" w:hAnsi="Arial" w:cs="Segoe UI"/>
        </w:rPr>
      </w:pPr>
      <w:r w:rsidRPr="00DF50FB">
        <w:rPr>
          <w:rFonts w:ascii="Arial" w:hAnsi="Arial" w:cs="Segoe UI"/>
        </w:rPr>
        <w:t xml:space="preserve">Following </w:t>
      </w:r>
      <w:r w:rsidRPr="00D81BB4">
        <w:rPr>
          <w:rFonts w:ascii="Arial" w:hAnsi="Arial" w:cs="Segoe UI"/>
        </w:rPr>
        <w:t>This Is Me</w:t>
      </w:r>
      <w:r>
        <w:rPr>
          <w:rFonts w:ascii="Arial" w:hAnsi="Arial" w:cs="Segoe UI"/>
        </w:rPr>
        <w:t>’</w:t>
      </w:r>
      <w:r w:rsidRPr="00D81BB4">
        <w:rPr>
          <w:rFonts w:ascii="Arial" w:hAnsi="Arial" w:cs="Segoe UI"/>
        </w:rPr>
        <w:t>s</w:t>
      </w:r>
      <w:r w:rsidRPr="00DF50FB">
        <w:rPr>
          <w:rFonts w:ascii="Arial" w:hAnsi="Arial" w:cs="Segoe UI"/>
        </w:rPr>
        <w:t xml:space="preserve"> success in the UK, the campaign is now being launched across South Africa and the US</w:t>
      </w:r>
      <w:r>
        <w:rPr>
          <w:rFonts w:ascii="Arial" w:hAnsi="Arial" w:cs="Segoe UI"/>
        </w:rPr>
        <w:t>, as well as becoming a flagship campaign for the Lord Mayor of London called “This is Me in the City”, which is being adopted by organisations within the City</w:t>
      </w:r>
      <w:r w:rsidRPr="00DF50FB">
        <w:rPr>
          <w:rFonts w:ascii="Arial" w:hAnsi="Arial" w:cs="Segoe UI"/>
        </w:rPr>
        <w:t>.</w:t>
      </w:r>
    </w:p>
    <w:p w14:paraId="0DEAB896" w14:textId="77777777" w:rsidR="00155EAC" w:rsidRPr="00DF50FB" w:rsidRDefault="00155EAC" w:rsidP="00BE6A94">
      <w:pPr>
        <w:rPr>
          <w:rFonts w:ascii="Arial" w:hAnsi="Arial" w:cs="Segoe UI"/>
        </w:rPr>
      </w:pPr>
    </w:p>
    <w:p w14:paraId="00B801ED" w14:textId="77777777" w:rsidR="00155EAC" w:rsidRPr="00DF50FB" w:rsidRDefault="00155EAC" w:rsidP="00BE6A94">
      <w:pPr>
        <w:rPr>
          <w:rFonts w:ascii="Arial" w:hAnsi="Arial" w:cs="Segoe UI"/>
          <w:b/>
        </w:rPr>
      </w:pPr>
      <w:r w:rsidRPr="00DF50FB">
        <w:rPr>
          <w:rFonts w:ascii="Arial" w:hAnsi="Arial" w:cs="Segoe UI"/>
          <w:b/>
        </w:rPr>
        <w:t>What Barclays learned from This Is Me:</w:t>
      </w:r>
    </w:p>
    <w:p w14:paraId="2E2E93C0" w14:textId="77777777" w:rsidR="00155EAC" w:rsidRPr="00DF50FB" w:rsidRDefault="00155EAC" w:rsidP="00BE6A94">
      <w:pPr>
        <w:numPr>
          <w:ilvl w:val="0"/>
          <w:numId w:val="36"/>
        </w:numPr>
        <w:rPr>
          <w:rFonts w:ascii="Arial" w:hAnsi="Arial" w:cs="Segoe UI"/>
        </w:rPr>
      </w:pPr>
      <w:r w:rsidRPr="00DF50FB">
        <w:rPr>
          <w:rFonts w:ascii="Arial" w:hAnsi="Arial" w:cs="Segoe UI"/>
        </w:rPr>
        <w:t xml:space="preserve">storytelling – and therefore learning directly from the experiences of </w:t>
      </w:r>
      <w:r>
        <w:rPr>
          <w:rFonts w:ascii="Arial" w:hAnsi="Arial" w:cs="Segoe UI"/>
        </w:rPr>
        <w:t>employees with disability</w:t>
      </w:r>
      <w:r w:rsidRPr="00DF50FB">
        <w:rPr>
          <w:rFonts w:ascii="Arial" w:hAnsi="Arial" w:cs="Segoe UI"/>
        </w:rPr>
        <w:t xml:space="preserve"> – is a powerful way to engage people</w:t>
      </w:r>
    </w:p>
    <w:p w14:paraId="4BE6FE7F" w14:textId="77777777" w:rsidR="00155EAC" w:rsidRPr="00DF50FB" w:rsidRDefault="00155EAC" w:rsidP="00BE6A94">
      <w:pPr>
        <w:numPr>
          <w:ilvl w:val="0"/>
          <w:numId w:val="36"/>
        </w:numPr>
        <w:rPr>
          <w:rFonts w:ascii="Arial" w:hAnsi="Arial" w:cs="Segoe UI"/>
        </w:rPr>
      </w:pPr>
      <w:r w:rsidRPr="00DF50FB">
        <w:rPr>
          <w:rFonts w:ascii="Arial" w:hAnsi="Arial" w:cs="Segoe UI"/>
        </w:rPr>
        <w:lastRenderedPageBreak/>
        <w:t>employee-led storytelling brings inclusion. It may seem daunting at the beginning, but people become more confident talking about their experiences</w:t>
      </w:r>
    </w:p>
    <w:p w14:paraId="77BE39FE" w14:textId="77777777" w:rsidR="00155EAC" w:rsidRPr="00DF50FB" w:rsidRDefault="00155EAC" w:rsidP="00BE6A94">
      <w:pPr>
        <w:numPr>
          <w:ilvl w:val="0"/>
          <w:numId w:val="36"/>
        </w:numPr>
        <w:rPr>
          <w:rFonts w:ascii="Arial" w:hAnsi="Arial" w:cs="Segoe UI"/>
        </w:rPr>
      </w:pPr>
      <w:r w:rsidRPr="00DF50FB">
        <w:rPr>
          <w:rFonts w:ascii="Arial" w:hAnsi="Arial" w:cs="Segoe UI"/>
        </w:rPr>
        <w:t>community partners are invaluable</w:t>
      </w:r>
    </w:p>
    <w:p w14:paraId="57C3C45A" w14:textId="77777777" w:rsidR="00155EAC" w:rsidRPr="00DF50FB" w:rsidRDefault="00155EAC" w:rsidP="00BE6A94">
      <w:pPr>
        <w:numPr>
          <w:ilvl w:val="0"/>
          <w:numId w:val="36"/>
        </w:numPr>
        <w:rPr>
          <w:rFonts w:ascii="Arial" w:hAnsi="Arial" w:cs="Segoe UI"/>
        </w:rPr>
      </w:pPr>
      <w:r w:rsidRPr="00DF50FB">
        <w:rPr>
          <w:rFonts w:ascii="Arial" w:hAnsi="Arial" w:cs="Segoe UI"/>
        </w:rPr>
        <w:t>support from the top of the organisation is needed</w:t>
      </w:r>
    </w:p>
    <w:p w14:paraId="0C508CEF" w14:textId="4F920194" w:rsidR="00155EAC" w:rsidRPr="00DF50FB" w:rsidRDefault="00155EAC" w:rsidP="00BE6A94">
      <w:pPr>
        <w:numPr>
          <w:ilvl w:val="0"/>
          <w:numId w:val="36"/>
        </w:numPr>
        <w:rPr>
          <w:rFonts w:ascii="Arial" w:hAnsi="Arial" w:cs="Segoe UI"/>
        </w:rPr>
      </w:pPr>
      <w:r w:rsidRPr="00DF50FB">
        <w:rPr>
          <w:rFonts w:ascii="Arial" w:hAnsi="Arial" w:cs="Segoe UI"/>
        </w:rPr>
        <w:t>change won’t happen within the 12-m</w:t>
      </w:r>
      <w:r>
        <w:rPr>
          <w:rFonts w:ascii="Arial" w:hAnsi="Arial" w:cs="Segoe UI"/>
        </w:rPr>
        <w:t xml:space="preserve">onth timeframe of the project – </w:t>
      </w:r>
      <w:r w:rsidRPr="00DF50FB">
        <w:rPr>
          <w:rFonts w:ascii="Arial" w:hAnsi="Arial" w:cs="Segoe UI"/>
        </w:rPr>
        <w:t>but it will happen over time</w:t>
      </w:r>
    </w:p>
    <w:p w14:paraId="093B774E" w14:textId="77777777" w:rsidR="00155EAC" w:rsidRPr="00DF50FB" w:rsidRDefault="00155EAC" w:rsidP="00BE6A94">
      <w:pPr>
        <w:rPr>
          <w:rFonts w:ascii="Arial" w:hAnsi="Arial" w:cs="Segoe UI"/>
        </w:rPr>
      </w:pPr>
    </w:p>
    <w:p w14:paraId="495CB3F1" w14:textId="77777777" w:rsidR="00155EAC" w:rsidRPr="00DF50FB" w:rsidRDefault="00155EAC" w:rsidP="00DF50FB">
      <w:pPr>
        <w:widowControl w:val="0"/>
        <w:autoSpaceDE w:val="0"/>
        <w:autoSpaceDN w:val="0"/>
        <w:adjustRightInd w:val="0"/>
        <w:rPr>
          <w:rFonts w:ascii="Arial" w:hAnsi="Arial" w:cs="Gautami"/>
          <w:b/>
        </w:rPr>
      </w:pPr>
      <w:r w:rsidRPr="00DF50FB">
        <w:rPr>
          <w:rFonts w:ascii="Arial" w:hAnsi="Arial" w:cs="Gautami"/>
          <w:b/>
        </w:rPr>
        <w:t>Barclays:</w:t>
      </w:r>
      <w:r w:rsidRPr="00DF50FB">
        <w:rPr>
          <w:rFonts w:ascii="Arial" w:hAnsi="Arial" w:cs="Segoe UI"/>
          <w:b/>
        </w:rPr>
        <w:t xml:space="preserve"> making mobile banking fully accessible</w:t>
      </w:r>
    </w:p>
    <w:p w14:paraId="046FFEC5" w14:textId="77777777" w:rsidR="00155EAC" w:rsidRPr="00DF50FB" w:rsidRDefault="00155EAC" w:rsidP="00BE6A94">
      <w:pPr>
        <w:rPr>
          <w:rFonts w:ascii="Arial" w:hAnsi="Arial" w:cs="Calibri"/>
        </w:rPr>
      </w:pPr>
      <w:r w:rsidRPr="00DF50FB">
        <w:rPr>
          <w:rFonts w:ascii="Arial" w:hAnsi="Arial" w:cs="Calibri"/>
        </w:rPr>
        <w:t xml:space="preserve">The re-designed </w:t>
      </w:r>
      <w:r w:rsidRPr="00DF50FB">
        <w:rPr>
          <w:rFonts w:ascii="Arial" w:hAnsi="Arial" w:cs="Gautami"/>
          <w:b/>
        </w:rPr>
        <w:t>Barclays Mobile Banking</w:t>
      </w:r>
      <w:r w:rsidRPr="00DF50FB">
        <w:rPr>
          <w:rFonts w:ascii="Arial" w:hAnsi="Arial" w:cs="Gautami"/>
        </w:rPr>
        <w:t xml:space="preserve"> application (app)</w:t>
      </w:r>
      <w:r w:rsidRPr="00DF50FB">
        <w:rPr>
          <w:rFonts w:ascii="Arial" w:hAnsi="Arial" w:cs="Gautami"/>
          <w:b/>
        </w:rPr>
        <w:t xml:space="preserve"> </w:t>
      </w:r>
      <w:r w:rsidRPr="00DF50FB">
        <w:rPr>
          <w:rFonts w:ascii="Arial" w:hAnsi="Arial" w:cs="Calibri"/>
        </w:rPr>
        <w:t xml:space="preserve">is now fully compatible with the assistive technology available on most devices, allowing disabled customers to use core mobile banking services without difficulty. </w:t>
      </w:r>
    </w:p>
    <w:p w14:paraId="578D735A" w14:textId="77777777" w:rsidR="00155EAC" w:rsidRPr="00DF50FB" w:rsidRDefault="00155EAC" w:rsidP="00BE6A94">
      <w:pPr>
        <w:rPr>
          <w:rFonts w:ascii="Arial" w:hAnsi="Arial"/>
        </w:rPr>
      </w:pPr>
    </w:p>
    <w:p w14:paraId="688F2ED7" w14:textId="77777777" w:rsidR="00155EAC" w:rsidRPr="00DF50FB" w:rsidRDefault="00155EAC" w:rsidP="00BE6A94">
      <w:pPr>
        <w:rPr>
          <w:rFonts w:ascii="Arial" w:hAnsi="Arial"/>
        </w:rPr>
      </w:pPr>
      <w:r w:rsidRPr="00DF50FB">
        <w:rPr>
          <w:rFonts w:ascii="Arial" w:hAnsi="Arial"/>
        </w:rPr>
        <w:t xml:space="preserve">Research had shown that disabled and older customers were less likely to use mobile banking than the general banking public but, when they did, customer satisfaction was extremely high. The challenge for the bank, therefore, was to ensure </w:t>
      </w:r>
      <w:r w:rsidRPr="00DF50FB">
        <w:rPr>
          <w:rFonts w:ascii="Arial" w:hAnsi="Arial" w:cs="Gautami"/>
        </w:rPr>
        <w:t xml:space="preserve">its mobile banking service was </w:t>
      </w:r>
      <w:r w:rsidRPr="00DF50FB">
        <w:rPr>
          <w:rFonts w:ascii="Arial" w:hAnsi="Arial"/>
        </w:rPr>
        <w:t xml:space="preserve">fully accessible. </w:t>
      </w:r>
    </w:p>
    <w:p w14:paraId="5804E491" w14:textId="77777777" w:rsidR="00155EAC" w:rsidRPr="00DF50FB" w:rsidRDefault="00155EAC" w:rsidP="00BE6A94">
      <w:pPr>
        <w:rPr>
          <w:rFonts w:ascii="Arial" w:hAnsi="Arial"/>
        </w:rPr>
      </w:pPr>
    </w:p>
    <w:p w14:paraId="4EC16F2F" w14:textId="77777777" w:rsidR="00155EAC" w:rsidRPr="00DF50FB" w:rsidRDefault="00155EAC" w:rsidP="00BE6A94">
      <w:pPr>
        <w:rPr>
          <w:rFonts w:ascii="Arial" w:hAnsi="Arial" w:cs="Calibri"/>
        </w:rPr>
      </w:pPr>
      <w:r w:rsidRPr="00DF50FB">
        <w:rPr>
          <w:rFonts w:ascii="Arial" w:hAnsi="Arial"/>
        </w:rPr>
        <w:t>Audits carried out by accessibility experts and feedback fro</w:t>
      </w:r>
      <w:r>
        <w:rPr>
          <w:rFonts w:ascii="Arial" w:hAnsi="Arial"/>
        </w:rPr>
        <w:t>m a visual impairment charity in the UK</w:t>
      </w:r>
      <w:r w:rsidRPr="00DF50FB">
        <w:rPr>
          <w:rFonts w:ascii="Arial" w:hAnsi="Arial"/>
        </w:rPr>
        <w:t xml:space="preserve"> revealed the obstacles that needed to be overcome. S</w:t>
      </w:r>
      <w:r w:rsidRPr="00DF50FB">
        <w:rPr>
          <w:rFonts w:ascii="Arial" w:hAnsi="Arial" w:cs="Calibri"/>
        </w:rPr>
        <w:t xml:space="preserve">enior executives backed the initiative and provided the resources to fix the problems highlighted. </w:t>
      </w:r>
    </w:p>
    <w:p w14:paraId="6DD3361D" w14:textId="77777777" w:rsidR="00155EAC" w:rsidRPr="00DF50FB" w:rsidRDefault="00155EAC" w:rsidP="00BE6A94">
      <w:pPr>
        <w:rPr>
          <w:rFonts w:ascii="Arial" w:hAnsi="Arial" w:cs="Calibri"/>
        </w:rPr>
      </w:pPr>
    </w:p>
    <w:p w14:paraId="5ACFE0C8" w14:textId="14BD7DCF" w:rsidR="00155EAC" w:rsidRPr="00DF50FB" w:rsidRDefault="00155EAC" w:rsidP="00BE6A94">
      <w:pPr>
        <w:rPr>
          <w:rFonts w:ascii="Arial" w:hAnsi="Arial"/>
        </w:rPr>
      </w:pPr>
      <w:r w:rsidRPr="00DF50FB">
        <w:rPr>
          <w:rFonts w:ascii="Arial" w:hAnsi="Arial"/>
        </w:rPr>
        <w:t xml:space="preserve">The app re-design began in summer 2014. AbilityNet, </w:t>
      </w:r>
      <w:r>
        <w:rPr>
          <w:rFonts w:ascii="Arial" w:hAnsi="Arial"/>
        </w:rPr>
        <w:t xml:space="preserve">a UK organisation </w:t>
      </w:r>
      <w:r w:rsidRPr="00DF50FB">
        <w:rPr>
          <w:rFonts w:ascii="Arial" w:hAnsi="Arial"/>
        </w:rPr>
        <w:t>which helps disabled people use computer technology, facilitated disabled user</w:t>
      </w:r>
      <w:r w:rsidR="00D24766">
        <w:rPr>
          <w:rFonts w:ascii="Arial" w:hAnsi="Arial"/>
        </w:rPr>
        <w:t>-</w:t>
      </w:r>
      <w:r w:rsidRPr="00DF50FB">
        <w:rPr>
          <w:rFonts w:ascii="Arial" w:hAnsi="Arial"/>
        </w:rPr>
        <w:t>testing during the early design phase, influencing the user-interface and flow of screens. Weekly review meetings with internal accessibility experts AbilityNet and the project team ensured the redesign was carried out quickly and thoroughly.</w:t>
      </w:r>
    </w:p>
    <w:p w14:paraId="73EF485F" w14:textId="77777777" w:rsidR="00155EAC" w:rsidRPr="00DF50FB" w:rsidRDefault="00155EAC" w:rsidP="00BE6A94">
      <w:pPr>
        <w:rPr>
          <w:rFonts w:ascii="Arial" w:hAnsi="Arial" w:cs="Segoe UI"/>
        </w:rPr>
      </w:pPr>
    </w:p>
    <w:p w14:paraId="3DB85E0C" w14:textId="41A33DE1" w:rsidR="00155EAC" w:rsidRPr="00DF50FB" w:rsidRDefault="00155EAC" w:rsidP="00BE6A94">
      <w:pPr>
        <w:rPr>
          <w:rFonts w:ascii="Arial" w:hAnsi="Arial"/>
        </w:rPr>
      </w:pPr>
      <w:r w:rsidRPr="00DF50FB">
        <w:rPr>
          <w:rFonts w:ascii="Arial" w:hAnsi="Arial"/>
        </w:rPr>
        <w:t xml:space="preserve">The revised app was launched in February 2015 and received </w:t>
      </w:r>
      <w:r w:rsidRPr="00DF50FB">
        <w:rPr>
          <w:rFonts w:ascii="Arial" w:hAnsi="Arial" w:cs="Segoe UI"/>
        </w:rPr>
        <w:t>accreditation from AbilityNet</w:t>
      </w:r>
      <w:r w:rsidRPr="00DF50FB">
        <w:rPr>
          <w:rFonts w:ascii="Arial" w:hAnsi="Arial"/>
        </w:rPr>
        <w:t xml:space="preserve"> following further disabled user</w:t>
      </w:r>
      <w:r w:rsidR="00D24766">
        <w:rPr>
          <w:rFonts w:ascii="Arial" w:hAnsi="Arial"/>
        </w:rPr>
        <w:t>-</w:t>
      </w:r>
      <w:r w:rsidRPr="00DF50FB">
        <w:rPr>
          <w:rFonts w:ascii="Arial" w:hAnsi="Arial"/>
        </w:rPr>
        <w:t>testing. The bank has received praise for its design from all users – disabled and non-disabled alike.</w:t>
      </w:r>
    </w:p>
    <w:p w14:paraId="64FCBDCF" w14:textId="77777777" w:rsidR="00155EAC" w:rsidRPr="00DF50FB" w:rsidRDefault="00155EAC" w:rsidP="00BE6A94">
      <w:pPr>
        <w:rPr>
          <w:rFonts w:ascii="Arial" w:hAnsi="Arial"/>
        </w:rPr>
      </w:pPr>
    </w:p>
    <w:p w14:paraId="4F0AAB07" w14:textId="45F1AC4D" w:rsidR="00155EAC" w:rsidRPr="00DF50FB" w:rsidRDefault="00155EAC" w:rsidP="00BE6A94">
      <w:pPr>
        <w:rPr>
          <w:rFonts w:ascii="Arial" w:hAnsi="Arial"/>
        </w:rPr>
      </w:pPr>
      <w:r w:rsidRPr="00DF50FB">
        <w:rPr>
          <w:rFonts w:ascii="Arial" w:hAnsi="Arial"/>
        </w:rPr>
        <w:t xml:space="preserve">While re-designing the app, however, the Barclays IT accessibility team became aware that design and project managers did not fully understand how disabled users used technology. As a result, the team has expanded the personas, which are used as hypothetical customer examples to ensure banking products are accessible. </w:t>
      </w:r>
    </w:p>
    <w:p w14:paraId="67501CE8" w14:textId="77777777" w:rsidR="00155EAC" w:rsidRPr="00DF50FB" w:rsidRDefault="00155EAC" w:rsidP="00BE6A94">
      <w:pPr>
        <w:rPr>
          <w:rFonts w:ascii="Arial" w:hAnsi="Arial"/>
        </w:rPr>
      </w:pPr>
    </w:p>
    <w:p w14:paraId="0771E9AB" w14:textId="012D40AF" w:rsidR="00155EAC" w:rsidRPr="00DF50FB" w:rsidRDefault="00155EAC" w:rsidP="00BE6A94">
      <w:pPr>
        <w:rPr>
          <w:rFonts w:ascii="Arial" w:hAnsi="Arial"/>
        </w:rPr>
      </w:pPr>
      <w:r w:rsidRPr="00DF50FB">
        <w:rPr>
          <w:rFonts w:ascii="Arial" w:hAnsi="Arial"/>
        </w:rPr>
        <w:t>The personas, developed from disabled user</w:t>
      </w:r>
      <w:r w:rsidR="00D24766">
        <w:rPr>
          <w:rFonts w:ascii="Arial" w:hAnsi="Arial"/>
        </w:rPr>
        <w:t>-</w:t>
      </w:r>
      <w:r w:rsidRPr="00DF50FB">
        <w:rPr>
          <w:rFonts w:ascii="Arial" w:hAnsi="Arial"/>
        </w:rPr>
        <w:t>testing, encompass both physical and mental health conditions. They enable designers to understand, for example, the security, confidence and communication concerns of many disabled users.</w:t>
      </w:r>
    </w:p>
    <w:p w14:paraId="381E027D" w14:textId="77777777" w:rsidR="00155EAC" w:rsidRPr="00DF50FB" w:rsidRDefault="00155EAC" w:rsidP="00BE6A94">
      <w:pPr>
        <w:rPr>
          <w:rFonts w:ascii="Arial" w:hAnsi="Arial"/>
        </w:rPr>
      </w:pPr>
    </w:p>
    <w:p w14:paraId="7252462E" w14:textId="77777777" w:rsidR="00155EAC" w:rsidRPr="00DF50FB" w:rsidRDefault="00155EAC" w:rsidP="00BE6A94">
      <w:pPr>
        <w:rPr>
          <w:rFonts w:ascii="Arial" w:hAnsi="Arial" w:cs="Segoe UI"/>
          <w:b/>
        </w:rPr>
      </w:pPr>
      <w:r w:rsidRPr="00DF50FB">
        <w:rPr>
          <w:rFonts w:ascii="Arial" w:hAnsi="Arial" w:cs="Segoe UI"/>
          <w:b/>
        </w:rPr>
        <w:t>What Barclays learned from redesigning its Mobile Banking app:</w:t>
      </w:r>
    </w:p>
    <w:p w14:paraId="595B4B92" w14:textId="77777777" w:rsidR="00155EAC" w:rsidRPr="00DF50FB" w:rsidRDefault="00155EAC" w:rsidP="00BE6A94">
      <w:pPr>
        <w:numPr>
          <w:ilvl w:val="0"/>
          <w:numId w:val="37"/>
        </w:numPr>
        <w:rPr>
          <w:rFonts w:ascii="Arial" w:hAnsi="Arial"/>
        </w:rPr>
      </w:pPr>
      <w:r w:rsidRPr="00DF50FB">
        <w:rPr>
          <w:rFonts w:ascii="Arial" w:hAnsi="Arial" w:cs="Segoe UI"/>
        </w:rPr>
        <w:t xml:space="preserve">engage experts from the start of the design phase of the project </w:t>
      </w:r>
    </w:p>
    <w:p w14:paraId="1E6EF96E" w14:textId="77777777" w:rsidR="00155EAC" w:rsidRPr="00DF50FB" w:rsidRDefault="00155EAC" w:rsidP="00BE6A94">
      <w:pPr>
        <w:numPr>
          <w:ilvl w:val="0"/>
          <w:numId w:val="37"/>
        </w:numPr>
        <w:rPr>
          <w:rFonts w:ascii="Arial" w:hAnsi="Arial"/>
        </w:rPr>
      </w:pPr>
      <w:r w:rsidRPr="00DF50FB">
        <w:rPr>
          <w:rFonts w:ascii="Arial" w:hAnsi="Arial" w:cs="Segoe UI"/>
        </w:rPr>
        <w:lastRenderedPageBreak/>
        <w:t xml:space="preserve">identify opportunities outside the usual accessibility areas; in this case taking advantage of the re-design of the app to make it more accessible </w:t>
      </w:r>
    </w:p>
    <w:p w14:paraId="2263BF30" w14:textId="77777777" w:rsidR="00155EAC" w:rsidRPr="00DF50FB" w:rsidRDefault="00155EAC" w:rsidP="00BE6A94">
      <w:pPr>
        <w:numPr>
          <w:ilvl w:val="0"/>
          <w:numId w:val="37"/>
        </w:numPr>
        <w:rPr>
          <w:rFonts w:ascii="Arial" w:hAnsi="Arial"/>
        </w:rPr>
      </w:pPr>
      <w:r w:rsidRPr="00DF50FB">
        <w:rPr>
          <w:rFonts w:ascii="Arial" w:hAnsi="Arial" w:cs="Segoe UI"/>
        </w:rPr>
        <w:t>involve disabled people throughout the re-design process and act on their feedback – an app may be technically accessible but still not work in real life</w:t>
      </w:r>
    </w:p>
    <w:p w14:paraId="67AA6030" w14:textId="77777777" w:rsidR="00155EAC" w:rsidRPr="00DF50FB" w:rsidRDefault="00155EAC" w:rsidP="00BE6A94">
      <w:pPr>
        <w:numPr>
          <w:ilvl w:val="0"/>
          <w:numId w:val="37"/>
        </w:numPr>
        <w:tabs>
          <w:tab w:val="left" w:pos="2027"/>
        </w:tabs>
        <w:rPr>
          <w:rFonts w:ascii="Arial" w:hAnsi="Arial"/>
        </w:rPr>
      </w:pPr>
      <w:r>
        <w:rPr>
          <w:rFonts w:ascii="Arial" w:hAnsi="Arial"/>
        </w:rPr>
        <w:t>ask</w:t>
      </w:r>
      <w:r w:rsidRPr="00DF50FB">
        <w:rPr>
          <w:rFonts w:ascii="Arial" w:hAnsi="Arial"/>
        </w:rPr>
        <w:t xml:space="preserve"> employee</w:t>
      </w:r>
      <w:r>
        <w:rPr>
          <w:rFonts w:ascii="Arial" w:hAnsi="Arial"/>
        </w:rPr>
        <w:t>s</w:t>
      </w:r>
      <w:r w:rsidRPr="00DF50FB">
        <w:rPr>
          <w:rFonts w:ascii="Arial" w:hAnsi="Arial"/>
        </w:rPr>
        <w:t xml:space="preserve"> to test and fine tune the app before it is launched</w:t>
      </w:r>
    </w:p>
    <w:p w14:paraId="0E3903C8" w14:textId="77777777" w:rsidR="00155EAC" w:rsidRPr="00DF50FB" w:rsidRDefault="00155EAC" w:rsidP="00BE6A94">
      <w:pPr>
        <w:rPr>
          <w:rFonts w:ascii="Arial" w:hAnsi="Arial"/>
        </w:rPr>
      </w:pPr>
    </w:p>
    <w:p w14:paraId="3C52CA2D" w14:textId="77777777" w:rsidR="00155EAC" w:rsidRPr="00DF50FB" w:rsidRDefault="00155EAC" w:rsidP="00BE6A94">
      <w:pPr>
        <w:rPr>
          <w:rFonts w:ascii="Arial" w:hAnsi="Arial" w:cs="Segoe UI"/>
          <w:b/>
          <w:sz w:val="28"/>
        </w:rPr>
      </w:pPr>
      <w:r w:rsidRPr="00DF50FB">
        <w:rPr>
          <w:rFonts w:ascii="Arial" w:hAnsi="Arial"/>
        </w:rPr>
        <w:tab/>
      </w:r>
      <w:r w:rsidRPr="00DF50FB">
        <w:rPr>
          <w:rFonts w:ascii="Arial" w:hAnsi="Arial"/>
        </w:rPr>
        <w:tab/>
      </w:r>
      <w:r w:rsidRPr="00DF50FB">
        <w:rPr>
          <w:rFonts w:ascii="Arial" w:hAnsi="Arial"/>
        </w:rPr>
        <w:tab/>
      </w:r>
      <w:r w:rsidRPr="00DF50FB">
        <w:rPr>
          <w:rFonts w:ascii="Arial" w:hAnsi="Arial"/>
        </w:rPr>
        <w:tab/>
      </w:r>
      <w:r w:rsidRPr="00DF50FB">
        <w:rPr>
          <w:rFonts w:ascii="Arial" w:hAnsi="Arial"/>
        </w:rPr>
        <w:tab/>
      </w:r>
    </w:p>
    <w:p w14:paraId="4F22F4DE" w14:textId="77777777" w:rsidR="00155EAC" w:rsidRPr="00DF50FB" w:rsidRDefault="00155EAC" w:rsidP="00BE6A94">
      <w:pPr>
        <w:rPr>
          <w:rFonts w:ascii="Arial" w:hAnsi="Arial" w:cs="Gautami"/>
          <w:b/>
        </w:rPr>
      </w:pPr>
      <w:r w:rsidRPr="00DF50FB">
        <w:rPr>
          <w:rFonts w:ascii="Arial" w:hAnsi="Arial" w:cs="Segoe UI"/>
          <w:b/>
        </w:rPr>
        <w:t>Barclays: a beacon that alerts employees to the needs of their customer</w:t>
      </w:r>
    </w:p>
    <w:p w14:paraId="0B18BE4C" w14:textId="77777777" w:rsidR="00155EAC" w:rsidRPr="00DF50FB" w:rsidRDefault="00155EAC" w:rsidP="00BE6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Roman"/>
          <w:lang w:eastAsia="en-US"/>
        </w:rPr>
      </w:pPr>
      <w:r w:rsidRPr="00DF50FB">
        <w:rPr>
          <w:rFonts w:ascii="Arial" w:hAnsi="Arial" w:cs="Arial"/>
        </w:rPr>
        <w:t xml:space="preserve">Launched as a pilot scheme at the tail end of 2014, the </w:t>
      </w:r>
      <w:r w:rsidRPr="00DF50FB">
        <w:rPr>
          <w:rFonts w:ascii="Arial" w:hAnsi="Arial" w:cs="Arial"/>
          <w:b/>
        </w:rPr>
        <w:t>Beacon</w:t>
      </w:r>
      <w:r w:rsidRPr="00DF50FB">
        <w:rPr>
          <w:rFonts w:ascii="Arial" w:hAnsi="Arial" w:cs="Arial"/>
        </w:rPr>
        <w:t xml:space="preserve"> project uses the latest technology to help</w:t>
      </w:r>
      <w:r w:rsidRPr="00DF50FB">
        <w:rPr>
          <w:rFonts w:ascii="Arial" w:hAnsi="Arial" w:cs="Times-Roman"/>
          <w:lang w:eastAsia="en-US"/>
        </w:rPr>
        <w:t xml:space="preserve"> Barclays’ customers with their accessibility needs</w:t>
      </w:r>
      <w:r w:rsidRPr="00DF50FB">
        <w:rPr>
          <w:rFonts w:ascii="Arial" w:hAnsi="Arial" w:cs="Arial"/>
        </w:rPr>
        <w:t>.</w:t>
      </w:r>
      <w:r w:rsidRPr="00DF50FB">
        <w:rPr>
          <w:rFonts w:ascii="Arial" w:hAnsi="Arial" w:cs="Times-Roman"/>
        </w:rPr>
        <w:t xml:space="preserve"> </w:t>
      </w:r>
      <w:r w:rsidRPr="00DF50FB">
        <w:rPr>
          <w:rFonts w:ascii="Arial" w:hAnsi="Arial" w:cs="Times-Roman"/>
          <w:lang w:eastAsia="en-US"/>
        </w:rPr>
        <w:t xml:space="preserve">Thanks to a tiny beacon transmitter installed in banks, employees are alerted when the customer enters the branch and know what type of service is required. </w:t>
      </w:r>
    </w:p>
    <w:p w14:paraId="4F490E53" w14:textId="77777777" w:rsidR="00155EAC" w:rsidRPr="00DF50FB" w:rsidRDefault="00155EAC" w:rsidP="00BE6A94">
      <w:pPr>
        <w:rPr>
          <w:rFonts w:ascii="Arial" w:hAnsi="Arial" w:cs="Times-Roman"/>
          <w:lang w:eastAsia="en-US"/>
        </w:rPr>
      </w:pPr>
    </w:p>
    <w:p w14:paraId="40B76024" w14:textId="77777777" w:rsidR="00155EAC" w:rsidRPr="00DF50FB" w:rsidRDefault="00155EAC" w:rsidP="00BE6A94">
      <w:pPr>
        <w:rPr>
          <w:rFonts w:ascii="Arial" w:hAnsi="Arial" w:cs="Arial"/>
        </w:rPr>
      </w:pPr>
      <w:r w:rsidRPr="00DF50FB">
        <w:rPr>
          <w:rFonts w:ascii="Arial" w:hAnsi="Arial" w:cs="Times-Roman"/>
          <w:lang w:eastAsia="en-US"/>
        </w:rPr>
        <w:t xml:space="preserve">To use the service, </w:t>
      </w:r>
      <w:r w:rsidRPr="00DF50FB">
        <w:rPr>
          <w:rFonts w:ascii="Arial" w:hAnsi="Arial" w:cs="Arial"/>
        </w:rPr>
        <w:t xml:space="preserve">customers with a disability or impairment enter their requirements into a free-to-download mobile app, along with their name and photo. Barclays </w:t>
      </w:r>
      <w:r w:rsidRPr="00DF50FB">
        <w:rPr>
          <w:rFonts w:ascii="Arial" w:hAnsi="Arial" w:cs="Times-Roman"/>
          <w:lang w:eastAsia="en-US"/>
        </w:rPr>
        <w:t xml:space="preserve">consulted with both customers and disability charities during the design of the scheme, which gives customers complete control over the information transmitted. This includes, for example, details of their disability and the help they would like to receive in a branch. </w:t>
      </w:r>
      <w:r w:rsidRPr="00DF50FB">
        <w:rPr>
          <w:rFonts w:ascii="Arial" w:hAnsi="Arial" w:cs="Arial"/>
        </w:rPr>
        <w:t>All information is securely stored in the app.</w:t>
      </w:r>
    </w:p>
    <w:p w14:paraId="55F024B0" w14:textId="77777777" w:rsidR="00155EAC" w:rsidRPr="00DF50FB" w:rsidRDefault="00155EAC" w:rsidP="00BE6A94">
      <w:pPr>
        <w:rPr>
          <w:rFonts w:ascii="Arial" w:hAnsi="Arial" w:cs="Arial"/>
        </w:rPr>
      </w:pPr>
    </w:p>
    <w:p w14:paraId="78BC4515" w14:textId="645858A6" w:rsidR="00155EAC" w:rsidRPr="00DF50FB" w:rsidRDefault="00155EAC" w:rsidP="00BE6A94">
      <w:pPr>
        <w:rPr>
          <w:rFonts w:ascii="Arial" w:hAnsi="Arial" w:cs="Arial"/>
        </w:rPr>
      </w:pPr>
      <w:r w:rsidRPr="00DF50FB">
        <w:rPr>
          <w:rFonts w:ascii="Arial" w:hAnsi="Arial" w:cs="Arial"/>
        </w:rPr>
        <w:t xml:space="preserve">Disabled customers were fully involved in testing and then using the service. “It will help remove the initial barrier to communication that some people find difficult. You won’t need to ask for help or explain your needs,” said one customer who participated in the pilot. </w:t>
      </w:r>
    </w:p>
    <w:p w14:paraId="69B32BF7" w14:textId="77777777" w:rsidR="00155EAC" w:rsidRPr="00DF50FB" w:rsidRDefault="00155EAC" w:rsidP="00BE6A94">
      <w:pPr>
        <w:rPr>
          <w:rFonts w:ascii="Arial" w:hAnsi="Arial" w:cs="Arial"/>
        </w:rPr>
      </w:pPr>
    </w:p>
    <w:p w14:paraId="19AA8DF5" w14:textId="77777777" w:rsidR="00155EAC" w:rsidRPr="00DF50FB" w:rsidRDefault="00155EAC" w:rsidP="00BE6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DF50FB">
        <w:rPr>
          <w:rFonts w:ascii="Arial" w:hAnsi="Arial" w:cs="Times-Roman"/>
          <w:lang w:eastAsia="en-US"/>
        </w:rPr>
        <w:t xml:space="preserve">“With beacon technology, branch employees have all their details to hand so it makes the experience much better, not only for the customers but for employees as well, as they feel confident that they know how to support all our customers,” </w:t>
      </w:r>
      <w:r w:rsidRPr="00DF50FB">
        <w:rPr>
          <w:rFonts w:ascii="Arial" w:hAnsi="Arial" w:cs="TimesNewRomanPS-BoldMT"/>
          <w:bCs/>
          <w:lang w:eastAsia="en-US"/>
        </w:rPr>
        <w:t>said the bank.</w:t>
      </w:r>
    </w:p>
    <w:p w14:paraId="3F14A0B5" w14:textId="77777777" w:rsidR="00155EAC" w:rsidRPr="00DF50FB" w:rsidRDefault="00155EAC" w:rsidP="00BE6A94">
      <w:pPr>
        <w:rPr>
          <w:rFonts w:ascii="Arial" w:hAnsi="Arial" w:cs="Arial"/>
        </w:rPr>
      </w:pPr>
    </w:p>
    <w:p w14:paraId="15661C25" w14:textId="78130A50" w:rsidR="00155EAC" w:rsidRPr="00DF50FB" w:rsidRDefault="00155EAC" w:rsidP="00BE6A94">
      <w:pPr>
        <w:pStyle w:val="ListParagraph"/>
        <w:spacing w:after="0" w:line="240" w:lineRule="auto"/>
        <w:ind w:left="0"/>
        <w:rPr>
          <w:rFonts w:ascii="Arial" w:hAnsi="Arial" w:cs="Arial"/>
          <w:sz w:val="24"/>
        </w:rPr>
      </w:pPr>
      <w:r w:rsidRPr="00DF50FB">
        <w:rPr>
          <w:rFonts w:ascii="Arial" w:hAnsi="Arial" w:cs="Arial"/>
          <w:sz w:val="24"/>
        </w:rPr>
        <w:t xml:space="preserve">The </w:t>
      </w:r>
      <w:r w:rsidRPr="00F53D6D">
        <w:rPr>
          <w:rFonts w:ascii="Arial" w:hAnsi="Arial" w:cs="Arial"/>
          <w:sz w:val="24"/>
        </w:rPr>
        <w:t>B</w:t>
      </w:r>
      <w:r w:rsidRPr="00712BDB">
        <w:rPr>
          <w:rFonts w:ascii="Arial" w:hAnsi="Arial" w:cs="Arial"/>
          <w:sz w:val="24"/>
        </w:rPr>
        <w:t xml:space="preserve">eacon </w:t>
      </w:r>
      <w:r w:rsidRPr="00DF50FB">
        <w:rPr>
          <w:rFonts w:ascii="Arial" w:hAnsi="Arial" w:cs="Arial"/>
          <w:sz w:val="24"/>
        </w:rPr>
        <w:t>project is revolutionary, argues Barclays. In particular, it helps customers with non-visible disabilities whose needs are less obvious. It also allows customers to call the shots – if they do not require assistance on a particular day, they can press a button to say so.</w:t>
      </w:r>
    </w:p>
    <w:p w14:paraId="0952697F" w14:textId="77777777" w:rsidR="00155EAC" w:rsidRPr="00DF50FB" w:rsidRDefault="00155EAC" w:rsidP="00BE6A94">
      <w:pPr>
        <w:pStyle w:val="ListParagraph"/>
        <w:spacing w:after="0" w:line="240" w:lineRule="auto"/>
        <w:ind w:left="0"/>
        <w:rPr>
          <w:rFonts w:ascii="Arial" w:hAnsi="Arial" w:cs="Arial"/>
          <w:sz w:val="24"/>
        </w:rPr>
      </w:pPr>
    </w:p>
    <w:p w14:paraId="39A5ED80" w14:textId="77777777" w:rsidR="00155EAC" w:rsidRPr="00DF50FB" w:rsidRDefault="00155EAC" w:rsidP="00BE6A94">
      <w:pPr>
        <w:pStyle w:val="ListParagraph"/>
        <w:spacing w:after="0" w:line="240" w:lineRule="auto"/>
        <w:ind w:left="0"/>
        <w:rPr>
          <w:rFonts w:ascii="Arial" w:hAnsi="Arial" w:cs="Arial"/>
          <w:sz w:val="24"/>
        </w:rPr>
      </w:pPr>
      <w:r w:rsidRPr="00DF50FB">
        <w:rPr>
          <w:rFonts w:ascii="Arial" w:hAnsi="Arial" w:cs="Arial"/>
          <w:sz w:val="24"/>
        </w:rPr>
        <w:t>In parallel to deploying the beacon technology, employees received extra disability awareness and accessibility training, so that customer requests are managed knowledgably and confidently.</w:t>
      </w:r>
    </w:p>
    <w:p w14:paraId="2D952277" w14:textId="77777777" w:rsidR="00155EAC" w:rsidRPr="00DF50FB" w:rsidRDefault="00155EAC" w:rsidP="00BE6A94">
      <w:pPr>
        <w:rPr>
          <w:rFonts w:ascii="Arial" w:hAnsi="Arial" w:cs="Arial"/>
        </w:rPr>
      </w:pPr>
    </w:p>
    <w:p w14:paraId="4D57F656" w14:textId="77777777" w:rsidR="00155EAC" w:rsidRPr="00DF50FB" w:rsidRDefault="00155EAC" w:rsidP="00BE6A94">
      <w:pPr>
        <w:rPr>
          <w:rFonts w:ascii="Arial" w:hAnsi="Arial" w:cs="Arial"/>
        </w:rPr>
      </w:pPr>
      <w:r w:rsidRPr="00DF50FB">
        <w:rPr>
          <w:rFonts w:ascii="Arial" w:hAnsi="Arial" w:cs="Arial"/>
        </w:rPr>
        <w:t xml:space="preserve">Barclays expanded the original pilot scheme to a total of 25 sites across the UK; however, problems with the technology have led to the </w:t>
      </w:r>
      <w:r w:rsidRPr="00F53D6D">
        <w:rPr>
          <w:rFonts w:ascii="Arial" w:hAnsi="Arial" w:cs="Arial"/>
        </w:rPr>
        <w:t xml:space="preserve">Beacon </w:t>
      </w:r>
      <w:r w:rsidRPr="00DF50FB">
        <w:rPr>
          <w:rFonts w:ascii="Arial" w:hAnsi="Arial" w:cs="Arial"/>
        </w:rPr>
        <w:t>project being put on hold. The bank is currently ironing out these technical problems and looking to run the project in more locations.</w:t>
      </w:r>
    </w:p>
    <w:p w14:paraId="4292298B" w14:textId="77777777" w:rsidR="00155EAC" w:rsidRPr="00DF50FB" w:rsidRDefault="00155EAC" w:rsidP="00BE6A94">
      <w:pPr>
        <w:rPr>
          <w:rFonts w:ascii="Arial" w:hAnsi="Arial" w:cs="Arial"/>
        </w:rPr>
      </w:pPr>
    </w:p>
    <w:p w14:paraId="7C508D56" w14:textId="76E34AEF" w:rsidR="00155EAC" w:rsidRPr="00DF50FB" w:rsidRDefault="00D24766" w:rsidP="00BE6A94">
      <w:pPr>
        <w:rPr>
          <w:rFonts w:ascii="Arial" w:hAnsi="Arial" w:cs="Segoe UI"/>
          <w:b/>
        </w:rPr>
      </w:pPr>
      <w:r>
        <w:rPr>
          <w:rFonts w:ascii="Arial" w:hAnsi="Arial" w:cs="Segoe UI"/>
          <w:b/>
        </w:rPr>
        <w:lastRenderedPageBreak/>
        <w:br/>
      </w:r>
      <w:r w:rsidR="00155EAC" w:rsidRPr="00DF50FB">
        <w:rPr>
          <w:rFonts w:ascii="Arial" w:hAnsi="Arial" w:cs="Segoe UI"/>
          <w:b/>
        </w:rPr>
        <w:t>What Barclays learned from the Beacon project:</w:t>
      </w:r>
    </w:p>
    <w:p w14:paraId="394B2643" w14:textId="77777777" w:rsidR="00155EAC" w:rsidRPr="00DF50FB" w:rsidRDefault="00155EAC" w:rsidP="00BE6A94">
      <w:pPr>
        <w:numPr>
          <w:ilvl w:val="0"/>
          <w:numId w:val="38"/>
        </w:numPr>
        <w:rPr>
          <w:rFonts w:ascii="Arial" w:hAnsi="Arial" w:cs="Arial"/>
        </w:rPr>
      </w:pPr>
      <w:r w:rsidRPr="00DF50FB">
        <w:rPr>
          <w:rFonts w:ascii="Arial" w:hAnsi="Arial" w:cs="Arial"/>
        </w:rPr>
        <w:t>working with charity partners is critical in finding local disabled people to test the technology in branches</w:t>
      </w:r>
    </w:p>
    <w:p w14:paraId="1307A24C" w14:textId="77777777" w:rsidR="00155EAC" w:rsidRPr="00DF50FB" w:rsidRDefault="00155EAC" w:rsidP="00BE6A94">
      <w:pPr>
        <w:numPr>
          <w:ilvl w:val="0"/>
          <w:numId w:val="38"/>
        </w:numPr>
        <w:rPr>
          <w:rFonts w:ascii="Arial" w:hAnsi="Arial" w:cs="Arial"/>
        </w:rPr>
      </w:pPr>
      <w:r w:rsidRPr="00DF50FB">
        <w:rPr>
          <w:rFonts w:ascii="Arial" w:hAnsi="Arial" w:cs="Segoe UI"/>
        </w:rPr>
        <w:t>involve disabled people throughout the process and act on their feedback to ensure the technology is truly accessible – their direct experience is vital</w:t>
      </w:r>
    </w:p>
    <w:p w14:paraId="26E9FBCD" w14:textId="5E08027D" w:rsidR="00155EAC" w:rsidRPr="00DF50FB" w:rsidRDefault="00155EAC" w:rsidP="00BE6A94">
      <w:pPr>
        <w:numPr>
          <w:ilvl w:val="0"/>
          <w:numId w:val="38"/>
        </w:numPr>
        <w:rPr>
          <w:rFonts w:ascii="Arial" w:hAnsi="Arial" w:cs="Arial"/>
        </w:rPr>
      </w:pPr>
      <w:r w:rsidRPr="00DF50FB">
        <w:rPr>
          <w:rFonts w:ascii="Arial" w:hAnsi="Arial" w:cs="Segoe UI"/>
        </w:rPr>
        <w:t>engage experts from the start of the design phase of the project</w:t>
      </w:r>
    </w:p>
    <w:p w14:paraId="796DB82B" w14:textId="77777777" w:rsidR="00155EAC" w:rsidRPr="00DF50FB" w:rsidRDefault="00155EAC" w:rsidP="00BE6A94">
      <w:pPr>
        <w:rPr>
          <w:rFonts w:ascii="Arial" w:hAnsi="Arial" w:cs="Arial"/>
        </w:rPr>
      </w:pPr>
    </w:p>
    <w:p w14:paraId="013F3B84" w14:textId="77777777" w:rsidR="00155EAC" w:rsidRDefault="00155EAC" w:rsidP="00BE6A94">
      <w:pPr>
        <w:rPr>
          <w:rFonts w:ascii="Arial" w:hAnsi="Arial" w:cs="Arial"/>
          <w:b/>
        </w:rPr>
      </w:pPr>
    </w:p>
    <w:p w14:paraId="71DAEE06" w14:textId="77777777" w:rsidR="00155EAC" w:rsidRDefault="00155EAC" w:rsidP="00BE6A94">
      <w:pPr>
        <w:rPr>
          <w:rFonts w:ascii="Arial" w:hAnsi="Arial" w:cs="Arial"/>
          <w:b/>
        </w:rPr>
      </w:pPr>
    </w:p>
    <w:p w14:paraId="76EA496C" w14:textId="77777777" w:rsidR="00155EAC" w:rsidRPr="00CF0B53" w:rsidRDefault="00155EAC" w:rsidP="00BE6A94">
      <w:pPr>
        <w:rPr>
          <w:rFonts w:ascii="Arial" w:hAnsi="Arial" w:cs="Arial"/>
          <w:b/>
        </w:rPr>
      </w:pPr>
      <w:r w:rsidRPr="00DF50FB">
        <w:rPr>
          <w:rFonts w:ascii="Arial" w:hAnsi="Arial" w:cs="Arial"/>
          <w:b/>
        </w:rPr>
        <w:t>Barclays: research into inclusive banking</w:t>
      </w:r>
    </w:p>
    <w:p w14:paraId="150FB989" w14:textId="77777777" w:rsidR="00155EAC" w:rsidRPr="00DF50FB" w:rsidRDefault="00155EAC" w:rsidP="00BE6A94">
      <w:pPr>
        <w:rPr>
          <w:rFonts w:ascii="Arial" w:hAnsi="Arial"/>
        </w:rPr>
      </w:pPr>
      <w:r w:rsidRPr="00DF50FB">
        <w:rPr>
          <w:rFonts w:ascii="Arial" w:hAnsi="Arial"/>
        </w:rPr>
        <w:t xml:space="preserve">In 2013, Barclays employed market research agency BDRC Continental to develop a </w:t>
      </w:r>
      <w:r w:rsidRPr="00DF50FB">
        <w:rPr>
          <w:rFonts w:ascii="Arial" w:hAnsi="Arial"/>
          <w:b/>
        </w:rPr>
        <w:t>customer research programme</w:t>
      </w:r>
      <w:r w:rsidRPr="00DF50FB">
        <w:rPr>
          <w:rFonts w:ascii="Arial" w:hAnsi="Arial"/>
        </w:rPr>
        <w:t xml:space="preserve"> to give people with disabilities and their carers the opportunity to have their say on banking services, many for the first time. </w:t>
      </w:r>
    </w:p>
    <w:p w14:paraId="174D75A5" w14:textId="77777777" w:rsidR="00155EAC" w:rsidRPr="00DF50FB" w:rsidRDefault="00155EAC" w:rsidP="00BE6A94">
      <w:pPr>
        <w:rPr>
          <w:rFonts w:ascii="Arial" w:hAnsi="Arial"/>
        </w:rPr>
      </w:pPr>
    </w:p>
    <w:p w14:paraId="11A6E940" w14:textId="77777777" w:rsidR="00155EAC" w:rsidRPr="00DF50FB" w:rsidRDefault="00155EAC" w:rsidP="00BE6A94">
      <w:pPr>
        <w:rPr>
          <w:rFonts w:ascii="Arial" w:hAnsi="Arial"/>
        </w:rPr>
      </w:pPr>
      <w:r w:rsidRPr="00DF50FB">
        <w:rPr>
          <w:rFonts w:ascii="Arial" w:hAnsi="Arial"/>
        </w:rPr>
        <w:t>The accessible online survey developed by Barclays and BDRC was thoroughly tested by both Barclays’ employees and customers to ensure the survey was accessible. Customers also had the option to complete the survey over the phone via an assisted interview, by post or face-to-face in their own homes.</w:t>
      </w:r>
    </w:p>
    <w:p w14:paraId="4B4EF977" w14:textId="77777777" w:rsidR="00155EAC" w:rsidRPr="00DF50FB" w:rsidRDefault="00155EAC" w:rsidP="00BE6A94">
      <w:pPr>
        <w:rPr>
          <w:rFonts w:ascii="Arial" w:hAnsi="Arial"/>
        </w:rPr>
      </w:pPr>
    </w:p>
    <w:p w14:paraId="2FC5336E" w14:textId="27C8B7DE" w:rsidR="00155EAC" w:rsidRPr="00DF50FB" w:rsidRDefault="00155EAC" w:rsidP="00BE6A94">
      <w:pPr>
        <w:rPr>
          <w:rFonts w:ascii="Arial" w:hAnsi="Arial"/>
        </w:rPr>
      </w:pPr>
      <w:r w:rsidRPr="00DF50FB">
        <w:rPr>
          <w:rFonts w:ascii="Arial" w:hAnsi="Arial"/>
        </w:rPr>
        <w:t xml:space="preserve">Key elements of the survey – which works across mobile, tablet and PC platforms – included fusing BDRC’s standard online survey platform, </w:t>
      </w:r>
      <w:r w:rsidR="00EE6F9A">
        <w:rPr>
          <w:rFonts w:ascii="Arial" w:hAnsi="Arial"/>
        </w:rPr>
        <w:t>‘</w:t>
      </w:r>
      <w:r w:rsidRPr="00DF50FB">
        <w:rPr>
          <w:rFonts w:ascii="Arial" w:hAnsi="Arial"/>
        </w:rPr>
        <w:t>Confirmit</w:t>
      </w:r>
      <w:r w:rsidR="00EE6F9A">
        <w:rPr>
          <w:rFonts w:ascii="Arial" w:hAnsi="Arial"/>
        </w:rPr>
        <w:t>’</w:t>
      </w:r>
      <w:r w:rsidRPr="00DF50FB">
        <w:rPr>
          <w:rFonts w:ascii="Arial" w:hAnsi="Arial"/>
        </w:rPr>
        <w:t>, with JAWS (Job Access With Speech), a computer screen-reader that allows visually impaired users to read using text-to-speech output or by a refreshable Braille display.</w:t>
      </w:r>
    </w:p>
    <w:p w14:paraId="3B52DDB3" w14:textId="77777777" w:rsidR="00155EAC" w:rsidRPr="00DF50FB" w:rsidRDefault="00155EAC" w:rsidP="00BE6A94">
      <w:pPr>
        <w:rPr>
          <w:rFonts w:ascii="Arial" w:hAnsi="Arial"/>
        </w:rPr>
      </w:pPr>
    </w:p>
    <w:p w14:paraId="750FF497" w14:textId="77777777" w:rsidR="00155EAC" w:rsidRPr="00DF50FB" w:rsidRDefault="00155EAC" w:rsidP="00BE6A94">
      <w:pPr>
        <w:rPr>
          <w:rFonts w:ascii="Arial" w:hAnsi="Arial"/>
        </w:rPr>
      </w:pPr>
      <w:r w:rsidRPr="00DF50FB">
        <w:rPr>
          <w:rFonts w:ascii="Arial" w:hAnsi="Arial"/>
        </w:rPr>
        <w:t>The ingenious design of the survey won BDRC the 2015 Market Research Society Award for Best Online Data Collection. “That was one of the best online surveys I've ever done,” said one person who completed the survey. “As a visually impaired Mac user, everything was clear – a really nice piece of programming.”</w:t>
      </w:r>
    </w:p>
    <w:p w14:paraId="00273986" w14:textId="77777777" w:rsidR="00155EAC" w:rsidRPr="00DF50FB" w:rsidRDefault="00155EAC" w:rsidP="00BE6A94">
      <w:pPr>
        <w:rPr>
          <w:rFonts w:ascii="Arial" w:hAnsi="Arial"/>
        </w:rPr>
      </w:pPr>
    </w:p>
    <w:p w14:paraId="7BD6761C" w14:textId="77777777" w:rsidR="00155EAC" w:rsidRPr="00DF50FB" w:rsidRDefault="00155EAC" w:rsidP="00BE6A94">
      <w:pPr>
        <w:rPr>
          <w:rFonts w:ascii="Arial" w:hAnsi="Arial"/>
        </w:rPr>
      </w:pPr>
      <w:r w:rsidRPr="00DF50FB">
        <w:rPr>
          <w:rFonts w:ascii="Arial" w:hAnsi="Arial"/>
        </w:rPr>
        <w:t xml:space="preserve">A carer of a person with visual impairment added: “I think Barclays have done their best to make a largely automated banking service as </w:t>
      </w:r>
      <w:r>
        <w:rPr>
          <w:rFonts w:ascii="Arial" w:hAnsi="Arial"/>
        </w:rPr>
        <w:t xml:space="preserve">accessible as </w:t>
      </w:r>
      <w:r w:rsidRPr="00DF50FB">
        <w:rPr>
          <w:rFonts w:ascii="Arial" w:hAnsi="Arial"/>
        </w:rPr>
        <w:t>possible to disabled people.”</w:t>
      </w:r>
    </w:p>
    <w:p w14:paraId="6D7E055C" w14:textId="77777777" w:rsidR="00155EAC" w:rsidRPr="00DF50FB" w:rsidRDefault="00155EAC" w:rsidP="00BE6A94">
      <w:pPr>
        <w:rPr>
          <w:rFonts w:ascii="Arial" w:hAnsi="Arial"/>
        </w:rPr>
      </w:pPr>
    </w:p>
    <w:p w14:paraId="16A085F2" w14:textId="77777777" w:rsidR="00155EAC" w:rsidRPr="00DF50FB" w:rsidRDefault="00155EAC" w:rsidP="00BE6A94">
      <w:pPr>
        <w:autoSpaceDE w:val="0"/>
        <w:autoSpaceDN w:val="0"/>
        <w:adjustRightInd w:val="0"/>
        <w:rPr>
          <w:rFonts w:ascii="Arial" w:hAnsi="Arial" w:cs="Arial"/>
        </w:rPr>
      </w:pPr>
      <w:r w:rsidRPr="00DF50FB">
        <w:rPr>
          <w:rFonts w:ascii="Arial" w:hAnsi="Arial"/>
        </w:rPr>
        <w:t xml:space="preserve">Other programmes have been launched as a result of the survey, including a sign language initiative. The survey had flagged up that people with hearing impairments were consistently less satisfied than other disability groups. </w:t>
      </w:r>
    </w:p>
    <w:p w14:paraId="273F6191" w14:textId="77777777" w:rsidR="00155EAC" w:rsidRPr="00DF50FB" w:rsidRDefault="00155EAC" w:rsidP="00BE6A94">
      <w:pPr>
        <w:rPr>
          <w:rFonts w:ascii="Arial" w:hAnsi="Arial" w:cs="Arial"/>
        </w:rPr>
      </w:pPr>
    </w:p>
    <w:p w14:paraId="458ECA8C" w14:textId="77777777" w:rsidR="00155EAC" w:rsidRPr="00DF50FB" w:rsidRDefault="00155EAC" w:rsidP="00BE6A94">
      <w:pPr>
        <w:rPr>
          <w:rFonts w:ascii="Arial" w:hAnsi="Arial"/>
        </w:rPr>
      </w:pPr>
      <w:r w:rsidRPr="00DF50FB">
        <w:rPr>
          <w:rFonts w:ascii="Arial" w:hAnsi="Arial" w:cs="Arial"/>
        </w:rPr>
        <w:t xml:space="preserve">The survey, which </w:t>
      </w:r>
      <w:r w:rsidRPr="00DF50FB">
        <w:rPr>
          <w:rFonts w:ascii="Arial" w:hAnsi="Arial"/>
        </w:rPr>
        <w:t xml:space="preserve">was completed by more than 300 users, including both customers and employees, also identified a lack of awareness within the bank of the accessibility services it offered. As a result, Barclays has developed initiatives to close this knowledge gap. </w:t>
      </w:r>
    </w:p>
    <w:p w14:paraId="11FD32A8" w14:textId="77777777" w:rsidR="00155EAC" w:rsidRPr="00DF50FB" w:rsidRDefault="00155EAC" w:rsidP="00BE6A94">
      <w:pPr>
        <w:rPr>
          <w:rFonts w:ascii="Arial" w:hAnsi="Arial"/>
        </w:rPr>
      </w:pPr>
    </w:p>
    <w:p w14:paraId="398D09AF" w14:textId="77777777" w:rsidR="00155EAC" w:rsidRPr="00DF50FB" w:rsidRDefault="00155EAC" w:rsidP="00BE6A94">
      <w:pPr>
        <w:rPr>
          <w:rFonts w:ascii="Arial" w:hAnsi="Arial"/>
        </w:rPr>
      </w:pPr>
      <w:r w:rsidRPr="00DF50FB">
        <w:rPr>
          <w:rFonts w:ascii="Arial" w:hAnsi="Arial"/>
        </w:rPr>
        <w:t xml:space="preserve">Barclays </w:t>
      </w:r>
      <w:r>
        <w:rPr>
          <w:rFonts w:ascii="Arial" w:hAnsi="Arial"/>
        </w:rPr>
        <w:t xml:space="preserve">continue to re-run the survey on an annual basis in partnership with BDRC to collect the views and opinions of customers with disabilities. The </w:t>
      </w:r>
      <w:r>
        <w:rPr>
          <w:rFonts w:ascii="Arial" w:hAnsi="Arial"/>
        </w:rPr>
        <w:lastRenderedPageBreak/>
        <w:t xml:space="preserve">insights they collect inform the ongoing accessibility strategy and priorities of the bank and help the bank to understand the impact their efforts are having on customers with disabilities. </w:t>
      </w:r>
    </w:p>
    <w:p w14:paraId="72B95051" w14:textId="77777777" w:rsidR="00155EAC" w:rsidRPr="00DF50FB" w:rsidRDefault="00155EAC" w:rsidP="00BE6A94">
      <w:pPr>
        <w:rPr>
          <w:rFonts w:ascii="Arial" w:hAnsi="Arial"/>
        </w:rPr>
      </w:pPr>
    </w:p>
    <w:p w14:paraId="4A4B3A26" w14:textId="77777777" w:rsidR="00155EAC" w:rsidRPr="00DF50FB" w:rsidRDefault="00155EAC" w:rsidP="00BE6A94">
      <w:pPr>
        <w:rPr>
          <w:rFonts w:ascii="Arial" w:hAnsi="Arial" w:cs="Segoe UI"/>
          <w:b/>
        </w:rPr>
      </w:pPr>
      <w:r w:rsidRPr="00DF50FB">
        <w:rPr>
          <w:rFonts w:ascii="Arial" w:hAnsi="Arial" w:cs="Segoe UI"/>
          <w:b/>
        </w:rPr>
        <w:t xml:space="preserve">What Barclays learned from developing a </w:t>
      </w:r>
      <w:r w:rsidRPr="00DF50FB">
        <w:rPr>
          <w:rFonts w:ascii="Arial" w:hAnsi="Arial"/>
          <w:b/>
        </w:rPr>
        <w:t>customer research programme:</w:t>
      </w:r>
    </w:p>
    <w:p w14:paraId="43028E0F" w14:textId="77777777" w:rsidR="00155EAC" w:rsidRPr="00DF50FB" w:rsidRDefault="00155EAC" w:rsidP="00BE6A94">
      <w:pPr>
        <w:numPr>
          <w:ilvl w:val="0"/>
          <w:numId w:val="39"/>
        </w:numPr>
        <w:tabs>
          <w:tab w:val="left" w:pos="2027"/>
        </w:tabs>
        <w:rPr>
          <w:rFonts w:ascii="Arial" w:hAnsi="Arial"/>
        </w:rPr>
      </w:pPr>
      <w:r w:rsidRPr="00DF50FB">
        <w:rPr>
          <w:rFonts w:ascii="Arial" w:hAnsi="Arial" w:cs="Arial"/>
        </w:rPr>
        <w:t xml:space="preserve">ensure the research firm understands that accessibility is vital </w:t>
      </w:r>
    </w:p>
    <w:p w14:paraId="5410AF83" w14:textId="07BDEE27" w:rsidR="00155EAC" w:rsidRPr="00DF50FB" w:rsidRDefault="00155EAC" w:rsidP="00BE6A94">
      <w:pPr>
        <w:numPr>
          <w:ilvl w:val="0"/>
          <w:numId w:val="39"/>
        </w:numPr>
        <w:tabs>
          <w:tab w:val="left" w:pos="2027"/>
        </w:tabs>
        <w:rPr>
          <w:rFonts w:ascii="Arial" w:hAnsi="Arial"/>
        </w:rPr>
      </w:pPr>
      <w:r w:rsidRPr="00DF50FB">
        <w:rPr>
          <w:rFonts w:ascii="Arial" w:hAnsi="Arial" w:cs="Arial"/>
        </w:rPr>
        <w:t>don’t make assumptions about the accessibility of the survey – survey platforms are not always as accessible as they appear</w:t>
      </w:r>
    </w:p>
    <w:p w14:paraId="1F2A1B2B" w14:textId="77777777" w:rsidR="00155EAC" w:rsidRPr="00DF50FB" w:rsidRDefault="00155EAC" w:rsidP="00BE6A94">
      <w:pPr>
        <w:numPr>
          <w:ilvl w:val="0"/>
          <w:numId w:val="39"/>
        </w:numPr>
        <w:tabs>
          <w:tab w:val="left" w:pos="2027"/>
        </w:tabs>
        <w:rPr>
          <w:rFonts w:ascii="Arial" w:hAnsi="Arial"/>
        </w:rPr>
      </w:pPr>
      <w:r w:rsidRPr="00DF50FB">
        <w:rPr>
          <w:rFonts w:ascii="Arial" w:hAnsi="Arial"/>
        </w:rPr>
        <w:t>use employees to test and fine tune the survey before it is launched – learning directly from disabled people is key</w:t>
      </w:r>
    </w:p>
    <w:p w14:paraId="2D610DA6" w14:textId="3AB923B4" w:rsidR="00155EAC" w:rsidRPr="00DF50FB" w:rsidRDefault="00155EAC" w:rsidP="00BE6A94">
      <w:pPr>
        <w:numPr>
          <w:ilvl w:val="0"/>
          <w:numId w:val="39"/>
        </w:numPr>
        <w:tabs>
          <w:tab w:val="left" w:pos="2027"/>
        </w:tabs>
        <w:rPr>
          <w:rFonts w:ascii="Arial" w:hAnsi="Arial"/>
        </w:rPr>
      </w:pPr>
      <w:r w:rsidRPr="00DF50FB">
        <w:rPr>
          <w:rFonts w:ascii="Arial" w:hAnsi="Arial"/>
        </w:rPr>
        <w:t xml:space="preserve">develop alternative means for people to complete the survey, such as doing </w:t>
      </w:r>
      <w:r>
        <w:rPr>
          <w:rFonts w:ascii="Arial" w:hAnsi="Arial"/>
        </w:rPr>
        <w:t xml:space="preserve">it </w:t>
      </w:r>
      <w:r w:rsidRPr="00DF50FB">
        <w:rPr>
          <w:rFonts w:ascii="Arial" w:hAnsi="Arial"/>
        </w:rPr>
        <w:t>over the telephone, in case a person cannot do it online</w:t>
      </w:r>
    </w:p>
    <w:p w14:paraId="7F5568A6" w14:textId="77777777" w:rsidR="00155EAC" w:rsidRPr="00DF50FB" w:rsidRDefault="00155EAC" w:rsidP="00BE6A94">
      <w:pPr>
        <w:rPr>
          <w:rFonts w:ascii="Arial" w:hAnsi="Arial" w:cs="Arial"/>
        </w:rPr>
      </w:pPr>
    </w:p>
    <w:p w14:paraId="0A9CB639" w14:textId="77777777" w:rsidR="00155EAC" w:rsidRPr="00DF50FB" w:rsidRDefault="00155EAC" w:rsidP="00BE6A94">
      <w:pPr>
        <w:rPr>
          <w:rFonts w:ascii="Arial" w:hAnsi="Arial" w:cs="Gautami"/>
          <w:b/>
        </w:rPr>
      </w:pPr>
      <w:r w:rsidRPr="00DF50FB">
        <w:rPr>
          <w:rFonts w:ascii="Arial" w:hAnsi="Arial" w:cs="Gautami"/>
          <w:b/>
        </w:rPr>
        <w:t>Barclays: making online adjustments to ensure all IT is accessible</w:t>
      </w:r>
    </w:p>
    <w:p w14:paraId="39075D62" w14:textId="77777777" w:rsidR="00155EAC" w:rsidRDefault="00155EAC" w:rsidP="00BE6A94">
      <w:pPr>
        <w:rPr>
          <w:rFonts w:ascii="Arial" w:hAnsi="Arial" w:cs="Calibri"/>
        </w:rPr>
      </w:pPr>
      <w:r w:rsidRPr="00DF50FB">
        <w:rPr>
          <w:rFonts w:ascii="Arial" w:hAnsi="Arial" w:cs="Calibri"/>
        </w:rPr>
        <w:t xml:space="preserve">Barclays is committed to ensuring all its technology – by making </w:t>
      </w:r>
      <w:r w:rsidRPr="00DF50FB">
        <w:rPr>
          <w:rFonts w:ascii="Arial" w:hAnsi="Arial" w:cs="Gautami"/>
          <w:b/>
        </w:rPr>
        <w:t>online adjustments</w:t>
      </w:r>
      <w:r w:rsidRPr="00DF50FB">
        <w:rPr>
          <w:rFonts w:ascii="Arial" w:hAnsi="Arial" w:cs="Gautami"/>
        </w:rPr>
        <w:t xml:space="preserve"> </w:t>
      </w:r>
      <w:r w:rsidRPr="00DF50FB">
        <w:rPr>
          <w:rFonts w:ascii="Arial" w:hAnsi="Arial" w:cs="Calibri"/>
        </w:rPr>
        <w:t xml:space="preserve">– allows disabled people to both work for the bank and do business with it, effectively and productively. </w:t>
      </w:r>
    </w:p>
    <w:p w14:paraId="6A9646AD" w14:textId="77777777" w:rsidR="00155EAC" w:rsidRDefault="00155EAC" w:rsidP="00341D16">
      <w:pPr>
        <w:pStyle w:val="ListParagraph"/>
        <w:spacing w:after="0" w:line="240" w:lineRule="auto"/>
        <w:ind w:left="0"/>
        <w:rPr>
          <w:rFonts w:ascii="Arial" w:hAnsi="Arial" w:cs="Calibri"/>
          <w:sz w:val="24"/>
        </w:rPr>
      </w:pPr>
    </w:p>
    <w:p w14:paraId="22223F07" w14:textId="0DE18511" w:rsidR="00155EAC" w:rsidRDefault="00155EAC" w:rsidP="00341D16">
      <w:pPr>
        <w:pStyle w:val="ListParagraph"/>
        <w:spacing w:after="0" w:line="240" w:lineRule="auto"/>
        <w:ind w:left="0"/>
        <w:rPr>
          <w:rFonts w:ascii="Arial" w:hAnsi="Arial" w:cs="Calibri"/>
          <w:sz w:val="24"/>
        </w:rPr>
      </w:pPr>
      <w:r w:rsidRPr="00DF50FB">
        <w:rPr>
          <w:rFonts w:ascii="Arial" w:hAnsi="Arial" w:cs="Calibri"/>
          <w:sz w:val="24"/>
        </w:rPr>
        <w:t xml:space="preserve">Sign language service SignVideo was launched as an alternative to telephone banking and is now also offered in branches. </w:t>
      </w:r>
      <w:r>
        <w:rPr>
          <w:rFonts w:ascii="Arial" w:hAnsi="Arial" w:cs="Calibri"/>
          <w:sz w:val="24"/>
        </w:rPr>
        <w:t xml:space="preserve">The service is available instantly and on demand making it </w:t>
      </w:r>
      <w:r w:rsidRPr="00DF50FB">
        <w:rPr>
          <w:rFonts w:ascii="Arial" w:hAnsi="Arial" w:cs="Calibri"/>
          <w:sz w:val="24"/>
        </w:rPr>
        <w:t xml:space="preserve">more convenient for </w:t>
      </w:r>
      <w:r>
        <w:rPr>
          <w:rFonts w:ascii="Arial" w:hAnsi="Arial" w:cs="Calibri"/>
          <w:sz w:val="24"/>
        </w:rPr>
        <w:t>customers</w:t>
      </w:r>
      <w:r w:rsidRPr="00DF50FB">
        <w:rPr>
          <w:rFonts w:ascii="Arial" w:hAnsi="Arial" w:cs="Calibri"/>
          <w:sz w:val="24"/>
        </w:rPr>
        <w:t xml:space="preserve"> and also sav</w:t>
      </w:r>
      <w:r>
        <w:rPr>
          <w:rFonts w:ascii="Arial" w:hAnsi="Arial" w:cs="Calibri"/>
          <w:sz w:val="24"/>
        </w:rPr>
        <w:t>ing</w:t>
      </w:r>
      <w:r w:rsidRPr="00DF50FB">
        <w:rPr>
          <w:rFonts w:ascii="Arial" w:hAnsi="Arial" w:cs="Calibri"/>
          <w:sz w:val="24"/>
        </w:rPr>
        <w:t xml:space="preserve"> the bank money as it no longer has to organise and pay for </w:t>
      </w:r>
      <w:r>
        <w:rPr>
          <w:rFonts w:ascii="Arial" w:hAnsi="Arial" w:cs="Calibri"/>
          <w:sz w:val="24"/>
        </w:rPr>
        <w:t xml:space="preserve">in-person </w:t>
      </w:r>
      <w:r w:rsidRPr="00DF50FB">
        <w:rPr>
          <w:rFonts w:ascii="Arial" w:hAnsi="Arial" w:cs="Calibri"/>
          <w:sz w:val="24"/>
        </w:rPr>
        <w:t>interpreters</w:t>
      </w:r>
      <w:r>
        <w:rPr>
          <w:rFonts w:ascii="Arial" w:hAnsi="Arial" w:cs="Calibri"/>
          <w:sz w:val="24"/>
        </w:rPr>
        <w:t>, which can take a number of weeks</w:t>
      </w:r>
      <w:r w:rsidRPr="00DF50FB">
        <w:rPr>
          <w:rFonts w:ascii="Arial" w:hAnsi="Arial" w:cs="Calibri"/>
          <w:sz w:val="24"/>
        </w:rPr>
        <w:t>. Disabled customers were fully involved in testing SignVideo</w:t>
      </w:r>
      <w:r>
        <w:rPr>
          <w:rFonts w:ascii="Arial" w:hAnsi="Arial" w:cs="Calibri"/>
          <w:sz w:val="24"/>
        </w:rPr>
        <w:t xml:space="preserve"> and continue to provide the team at Barclays with feedback on how the service can be improved. The Barclays SignVideo service was shortlisted for a Tech4Good Award in 2015 and won a Barclays Supplier Award for Citizenship Initiative of the Year.</w:t>
      </w:r>
    </w:p>
    <w:p w14:paraId="16D8C3C4" w14:textId="77777777" w:rsidR="00155EAC" w:rsidRDefault="00155EAC" w:rsidP="00341D16">
      <w:pPr>
        <w:pStyle w:val="ListParagraph"/>
        <w:spacing w:after="0" w:line="240" w:lineRule="auto"/>
        <w:ind w:left="0"/>
        <w:rPr>
          <w:rFonts w:ascii="Arial" w:hAnsi="Arial" w:cs="Calibri"/>
          <w:sz w:val="24"/>
        </w:rPr>
      </w:pPr>
    </w:p>
    <w:p w14:paraId="14DAEFFA" w14:textId="2C7903AF" w:rsidR="00155EAC" w:rsidRPr="00DF50FB" w:rsidRDefault="00155EAC" w:rsidP="00341D16">
      <w:pPr>
        <w:pStyle w:val="ListParagraph"/>
        <w:spacing w:after="0" w:line="240" w:lineRule="auto"/>
        <w:ind w:left="0"/>
        <w:rPr>
          <w:rFonts w:ascii="Arial" w:hAnsi="Arial" w:cs="Calibri"/>
          <w:sz w:val="24"/>
        </w:rPr>
      </w:pPr>
      <w:r>
        <w:rPr>
          <w:rFonts w:ascii="Arial" w:hAnsi="Arial" w:cs="Calibri"/>
          <w:sz w:val="24"/>
        </w:rPr>
        <w:t>The feedback that Barclays has received from customers and colleagues continues to demonstrate why services like this have such an important impact. A Barclays colleague who used the service with a customer said: “This truly had such an impact on the customer as he was able to speak to me in depth about where he grew up and how he wanted to personalise his card. For the first time I was able to really engage with this customer.”</w:t>
      </w:r>
    </w:p>
    <w:p w14:paraId="2E34FF05" w14:textId="77777777" w:rsidR="00155EAC" w:rsidRPr="00DF50FB" w:rsidRDefault="00155EAC" w:rsidP="00341D16">
      <w:pPr>
        <w:pStyle w:val="ListParagraph"/>
        <w:spacing w:after="0" w:line="240" w:lineRule="auto"/>
        <w:ind w:left="0"/>
        <w:rPr>
          <w:rFonts w:ascii="Arial" w:hAnsi="Arial" w:cs="Calibri"/>
          <w:sz w:val="24"/>
        </w:rPr>
      </w:pPr>
    </w:p>
    <w:p w14:paraId="42283B4F" w14:textId="56DE3F37" w:rsidR="00155EAC" w:rsidRPr="00DF50FB" w:rsidRDefault="00155EAC" w:rsidP="00341D16">
      <w:pPr>
        <w:pStyle w:val="ListParagraph"/>
        <w:spacing w:after="0" w:line="240" w:lineRule="auto"/>
        <w:ind w:left="0"/>
        <w:rPr>
          <w:rFonts w:ascii="Arial" w:hAnsi="Arial" w:cs="Calibri"/>
          <w:sz w:val="24"/>
        </w:rPr>
      </w:pPr>
      <w:r w:rsidRPr="00DF50FB">
        <w:rPr>
          <w:rFonts w:ascii="Arial" w:hAnsi="Arial" w:cs="Calibri"/>
          <w:sz w:val="24"/>
        </w:rPr>
        <w:t>Barclays has introduced an accessible Twitter service</w:t>
      </w:r>
      <w:r>
        <w:rPr>
          <w:rFonts w:ascii="Arial" w:hAnsi="Arial" w:cs="Calibri"/>
          <w:sz w:val="24"/>
        </w:rPr>
        <w:t xml:space="preserve"> (@BarclaysAccess)</w:t>
      </w:r>
      <w:r w:rsidRPr="00DF50FB">
        <w:rPr>
          <w:rFonts w:ascii="Arial" w:hAnsi="Arial" w:cs="Calibri"/>
          <w:sz w:val="24"/>
        </w:rPr>
        <w:t xml:space="preserve">, which it says is one of the best ways of engaging with disabled customers, many of whom already use this social media platform. </w:t>
      </w:r>
      <w:r>
        <w:rPr>
          <w:rFonts w:ascii="Arial" w:hAnsi="Arial" w:cs="Calibri"/>
          <w:sz w:val="24"/>
        </w:rPr>
        <w:t>The service allows Barclays to directly engage with customers, share news and get input on new projects and work. It also allows them to engage with wider conversations around accessibility through Twitter chats like #AXSChat and #HearingLossHour that allow them to demonstrate leadership in the agenda.</w:t>
      </w:r>
    </w:p>
    <w:p w14:paraId="1C780D09" w14:textId="77777777" w:rsidR="00155EAC" w:rsidRPr="00DF50FB" w:rsidRDefault="00155EAC" w:rsidP="00341D16">
      <w:pPr>
        <w:pStyle w:val="ListParagraph"/>
        <w:spacing w:after="0" w:line="240" w:lineRule="auto"/>
        <w:ind w:left="0"/>
        <w:rPr>
          <w:rFonts w:ascii="Arial" w:hAnsi="Arial" w:cs="Calibri"/>
          <w:sz w:val="24"/>
        </w:rPr>
      </w:pPr>
    </w:p>
    <w:p w14:paraId="4498C2C0" w14:textId="1407145B" w:rsidR="00155EAC" w:rsidRDefault="00155EAC" w:rsidP="00341D16">
      <w:pPr>
        <w:pStyle w:val="ListParagraph"/>
        <w:spacing w:after="0" w:line="240" w:lineRule="auto"/>
        <w:ind w:left="0"/>
        <w:rPr>
          <w:rFonts w:ascii="Arial" w:hAnsi="Arial" w:cs="Calibri"/>
          <w:sz w:val="24"/>
        </w:rPr>
      </w:pPr>
      <w:r>
        <w:rPr>
          <w:rFonts w:ascii="Arial" w:hAnsi="Arial" w:cs="Calibri"/>
          <w:sz w:val="24"/>
        </w:rPr>
        <w:t xml:space="preserve">Barclays also uses its disability network, Reach, and senior leader-led listening groups to understand the needs of colleagues with disabilities and to prioritise colleague-focused projects. In recent years it has made significant improvements to its workplace adjustments process that included increased self-service and self-referral options and the introduction of a workplace </w:t>
      </w:r>
      <w:r>
        <w:rPr>
          <w:rFonts w:ascii="Arial" w:hAnsi="Arial" w:cs="Calibri"/>
          <w:sz w:val="24"/>
        </w:rPr>
        <w:lastRenderedPageBreak/>
        <w:t>adjustment passport which enables colleagues to share any adjustments with line managers as their career in the business develops.</w:t>
      </w:r>
    </w:p>
    <w:p w14:paraId="3374073C" w14:textId="77777777" w:rsidR="00155EAC" w:rsidRDefault="00155EAC" w:rsidP="00341D16">
      <w:pPr>
        <w:pStyle w:val="ListParagraph"/>
        <w:spacing w:after="0" w:line="240" w:lineRule="auto"/>
        <w:ind w:left="0"/>
        <w:rPr>
          <w:rFonts w:ascii="Arial" w:hAnsi="Arial" w:cs="Calibri"/>
          <w:sz w:val="24"/>
        </w:rPr>
      </w:pPr>
    </w:p>
    <w:p w14:paraId="05464737" w14:textId="77777777" w:rsidR="00155EAC" w:rsidRPr="00DF50FB" w:rsidRDefault="00155EAC" w:rsidP="00341D16">
      <w:pPr>
        <w:rPr>
          <w:rFonts w:ascii="Arial" w:hAnsi="Arial" w:cs="Segoe UI"/>
          <w:b/>
        </w:rPr>
      </w:pPr>
      <w:r w:rsidRPr="00DF50FB">
        <w:rPr>
          <w:rFonts w:ascii="Arial" w:hAnsi="Arial" w:cs="Segoe UI"/>
          <w:b/>
        </w:rPr>
        <w:t>What Barclays learned from making online adjustments:</w:t>
      </w:r>
    </w:p>
    <w:p w14:paraId="7426C838" w14:textId="77777777" w:rsidR="00155EAC" w:rsidRPr="00DF50FB" w:rsidRDefault="00155EAC" w:rsidP="00341D16">
      <w:pPr>
        <w:numPr>
          <w:ilvl w:val="0"/>
          <w:numId w:val="37"/>
        </w:numPr>
        <w:rPr>
          <w:rFonts w:ascii="Arial" w:hAnsi="Arial"/>
        </w:rPr>
      </w:pPr>
      <w:r w:rsidRPr="00DF50FB">
        <w:rPr>
          <w:rFonts w:ascii="Arial" w:hAnsi="Arial" w:cs="Segoe UI"/>
        </w:rPr>
        <w:t>go to disabled customers and find out what they want; do not wait for them to come to you – their input is vital</w:t>
      </w:r>
    </w:p>
    <w:p w14:paraId="0EDBF1E0" w14:textId="77777777" w:rsidR="00155EAC" w:rsidRPr="00DF50FB" w:rsidRDefault="00155EAC" w:rsidP="00341D16">
      <w:pPr>
        <w:numPr>
          <w:ilvl w:val="0"/>
          <w:numId w:val="37"/>
        </w:numPr>
        <w:rPr>
          <w:rFonts w:ascii="Arial" w:hAnsi="Arial"/>
        </w:rPr>
      </w:pPr>
      <w:r w:rsidRPr="00DF50FB">
        <w:rPr>
          <w:rFonts w:ascii="Arial" w:hAnsi="Arial" w:cs="Segoe UI"/>
        </w:rPr>
        <w:t>involve disabled people throughout and act on their feedback to ensure online adjustments are truly accessible</w:t>
      </w:r>
    </w:p>
    <w:p w14:paraId="26DAD6A6" w14:textId="66D79FDB" w:rsidR="00155EAC" w:rsidRPr="00DF50FB" w:rsidRDefault="00155EAC" w:rsidP="00341D16">
      <w:pPr>
        <w:numPr>
          <w:ilvl w:val="0"/>
          <w:numId w:val="37"/>
        </w:numPr>
        <w:rPr>
          <w:rFonts w:ascii="Arial" w:hAnsi="Arial"/>
        </w:rPr>
      </w:pPr>
      <w:r w:rsidRPr="00DF50FB">
        <w:rPr>
          <w:rFonts w:ascii="Arial" w:hAnsi="Arial" w:cs="Segoe UI"/>
        </w:rPr>
        <w:t>making services accessible offers the customer a better service and can also save the bank time and money</w:t>
      </w:r>
    </w:p>
    <w:p w14:paraId="34696197" w14:textId="77777777" w:rsidR="00155EAC" w:rsidRPr="00DF50FB" w:rsidRDefault="00155EAC" w:rsidP="00BE6A94">
      <w:pPr>
        <w:rPr>
          <w:rFonts w:ascii="Arial" w:hAnsi="Arial" w:cs="Calibri"/>
        </w:rPr>
      </w:pPr>
    </w:p>
    <w:p w14:paraId="49D1BC0A" w14:textId="77777777" w:rsidR="00155EAC" w:rsidRPr="00DF50FB" w:rsidRDefault="00155EAC" w:rsidP="00BE6A94">
      <w:pPr>
        <w:rPr>
          <w:rFonts w:ascii="Arial" w:hAnsi="Arial" w:cs="Arial"/>
        </w:rPr>
      </w:pPr>
    </w:p>
    <w:p w14:paraId="0E27B1D7" w14:textId="77777777" w:rsidR="00155EAC" w:rsidRPr="00DF50FB" w:rsidRDefault="00155EAC" w:rsidP="00BE6A94">
      <w:pPr>
        <w:rPr>
          <w:rFonts w:ascii="Arial" w:hAnsi="Arial" w:cs="Gautami"/>
          <w:b/>
        </w:rPr>
      </w:pPr>
      <w:r w:rsidRPr="00DF50FB">
        <w:rPr>
          <w:rFonts w:ascii="Arial" w:hAnsi="Arial" w:cs="Gautami"/>
          <w:b/>
        </w:rPr>
        <w:t>GSK: helping young people with learning difficulties find work</w:t>
      </w:r>
    </w:p>
    <w:p w14:paraId="23DE2F4B" w14:textId="77777777" w:rsidR="00155EAC" w:rsidRPr="00DF50FB" w:rsidRDefault="00155EAC" w:rsidP="00BE6A94">
      <w:pPr>
        <w:rPr>
          <w:rFonts w:ascii="Arial" w:hAnsi="Arial" w:cs="Gautami"/>
        </w:rPr>
      </w:pPr>
      <w:r w:rsidRPr="00DF50FB">
        <w:rPr>
          <w:rFonts w:ascii="Arial" w:hAnsi="Arial" w:cs="Gautami"/>
          <w:b/>
        </w:rPr>
        <w:t>Project SEARCH</w:t>
      </w:r>
      <w:r w:rsidRPr="00DF50FB">
        <w:rPr>
          <w:rFonts w:ascii="Arial" w:hAnsi="Arial" w:cs="Gautami"/>
        </w:rPr>
        <w:t xml:space="preserve"> is an international programme developed in the US city of Cincinnati that provides internships for young people with learning difficulties. </w:t>
      </w:r>
    </w:p>
    <w:p w14:paraId="1DC90DD7" w14:textId="77777777" w:rsidR="00155EAC" w:rsidRPr="00DF50FB" w:rsidRDefault="00155EAC" w:rsidP="00BE6A94">
      <w:pPr>
        <w:rPr>
          <w:rFonts w:ascii="Arial" w:hAnsi="Arial" w:cs="Gautami"/>
        </w:rPr>
      </w:pPr>
    </w:p>
    <w:p w14:paraId="4524B06B" w14:textId="77777777" w:rsidR="00155EAC" w:rsidRPr="00DF50FB" w:rsidRDefault="00155EAC" w:rsidP="00BE6A94">
      <w:pPr>
        <w:rPr>
          <w:rFonts w:ascii="Arial" w:hAnsi="Arial" w:cs="Gautami"/>
        </w:rPr>
      </w:pPr>
      <w:r w:rsidRPr="00DF50FB">
        <w:rPr>
          <w:rFonts w:ascii="Arial" w:hAnsi="Arial" w:cs="Gautami"/>
        </w:rPr>
        <w:t>Every year since 2012, global healthcare company</w:t>
      </w:r>
      <w:r w:rsidRPr="00DF50FB">
        <w:rPr>
          <w:rFonts w:ascii="Arial" w:hAnsi="Arial" w:cs="Gautami"/>
          <w:b/>
        </w:rPr>
        <w:t xml:space="preserve"> </w:t>
      </w:r>
      <w:r w:rsidRPr="00DF50FB">
        <w:rPr>
          <w:rFonts w:ascii="Arial" w:hAnsi="Arial" w:cs="Gautami"/>
        </w:rPr>
        <w:t>GSK (GlaxoSmithKline) has offered internships in the UK to 12 people (aged between 17 and 24) who receive the benefit of both workplace experience and classroom learning. The aim is that when the young people graduate from the company in June, they are ready for the world of work.</w:t>
      </w:r>
    </w:p>
    <w:p w14:paraId="2B90E55E" w14:textId="77777777" w:rsidR="00155EAC" w:rsidRPr="00DF50FB" w:rsidRDefault="00155EAC" w:rsidP="00BE6A94">
      <w:pPr>
        <w:rPr>
          <w:rFonts w:ascii="Arial" w:hAnsi="Arial" w:cs="Gautami"/>
        </w:rPr>
      </w:pPr>
    </w:p>
    <w:p w14:paraId="70BC2196" w14:textId="77777777" w:rsidR="00155EAC" w:rsidRPr="00DF50FB" w:rsidRDefault="00155EAC" w:rsidP="00BE6A94">
      <w:pPr>
        <w:rPr>
          <w:rFonts w:ascii="Arial" w:hAnsi="Arial"/>
        </w:rPr>
      </w:pPr>
      <w:r w:rsidRPr="00DF50FB">
        <w:rPr>
          <w:rFonts w:ascii="Arial" w:hAnsi="Arial" w:cs="Gautami"/>
        </w:rPr>
        <w:t xml:space="preserve">GSK provides </w:t>
      </w:r>
      <w:r w:rsidRPr="00DF50FB">
        <w:rPr>
          <w:rFonts w:ascii="Arial" w:hAnsi="Arial"/>
        </w:rPr>
        <w:t>the classroom and equipment, as well as the work experience. It works with two partners: West Thames College, which provides a full-time teacher based at GSK; and supported-employment charity Action on Disability, which provides a full-time job coach.</w:t>
      </w:r>
    </w:p>
    <w:p w14:paraId="7C615A8B" w14:textId="77777777" w:rsidR="00155EAC" w:rsidRPr="00DF50FB" w:rsidRDefault="00155EAC" w:rsidP="00BE6A94">
      <w:pPr>
        <w:rPr>
          <w:rFonts w:ascii="Arial" w:hAnsi="Arial"/>
        </w:rPr>
      </w:pPr>
    </w:p>
    <w:p w14:paraId="3DDB8BCB" w14:textId="77777777" w:rsidR="00155EAC" w:rsidRPr="00DF50FB" w:rsidRDefault="00155EAC" w:rsidP="00BE6A94">
      <w:pPr>
        <w:rPr>
          <w:rFonts w:ascii="Arial" w:hAnsi="Arial"/>
        </w:rPr>
      </w:pPr>
      <w:r w:rsidRPr="00DF50FB">
        <w:rPr>
          <w:rFonts w:ascii="Arial" w:hAnsi="Arial"/>
        </w:rPr>
        <w:t>In 2015, GSK surveyed student mentors and supervisors about their experience of Project SEARCH. Respondents said that their disability confidence had grown and that awareness of disability had increased in the company as a whole. They now felt more informed about learning disabilities, and had learned to think and act more flexibly at work as a result. While the survey sample was small, GSK says: “</w:t>
      </w:r>
      <w:r>
        <w:rPr>
          <w:rFonts w:ascii="Arial" w:hAnsi="Arial"/>
        </w:rPr>
        <w:t xml:space="preserve">Learning directly from </w:t>
      </w:r>
      <w:r w:rsidRPr="00DF50FB">
        <w:rPr>
          <w:rFonts w:ascii="Arial" w:hAnsi="Arial"/>
        </w:rPr>
        <w:t xml:space="preserve">people </w:t>
      </w:r>
      <w:r>
        <w:rPr>
          <w:rFonts w:ascii="Arial" w:hAnsi="Arial"/>
        </w:rPr>
        <w:t xml:space="preserve">with disabilities </w:t>
      </w:r>
      <w:r w:rsidRPr="00DF50FB">
        <w:rPr>
          <w:rFonts w:ascii="Arial" w:hAnsi="Arial"/>
        </w:rPr>
        <w:t>has had a positive impact on the business.”</w:t>
      </w:r>
    </w:p>
    <w:p w14:paraId="2A8EC9FB" w14:textId="77777777" w:rsidR="00155EAC" w:rsidRPr="00DF50FB" w:rsidRDefault="00155EAC" w:rsidP="00BE6A94">
      <w:pPr>
        <w:rPr>
          <w:rFonts w:ascii="Arial" w:hAnsi="Arial"/>
        </w:rPr>
      </w:pPr>
    </w:p>
    <w:p w14:paraId="42E776DA" w14:textId="77777777" w:rsidR="00155EAC" w:rsidRPr="00DF50FB" w:rsidRDefault="00155EAC" w:rsidP="00BE6A94">
      <w:pPr>
        <w:rPr>
          <w:rFonts w:ascii="Arial" w:hAnsi="Arial" w:cs="ArialMT"/>
          <w:lang w:eastAsia="en-US"/>
        </w:rPr>
      </w:pPr>
      <w:r w:rsidRPr="00DF50FB">
        <w:rPr>
          <w:rFonts w:ascii="Arial" w:hAnsi="Arial"/>
        </w:rPr>
        <w:t>Preparing for Adulthood, a Department for Education-funded programme, spoke to two people who have taken part in</w:t>
      </w:r>
      <w:r w:rsidRPr="00DF50FB">
        <w:rPr>
          <w:rFonts w:ascii="Arial" w:hAnsi="Arial"/>
          <w:b/>
        </w:rPr>
        <w:t xml:space="preserve"> </w:t>
      </w:r>
      <w:r w:rsidRPr="00DF50FB">
        <w:rPr>
          <w:rFonts w:ascii="Arial" w:hAnsi="Arial" w:cs="ArialMT"/>
          <w:lang w:eastAsia="en-US"/>
        </w:rPr>
        <w:t xml:space="preserve">Project SEARCH. One young man, Ian, demonstrated good customer service skills and was </w:t>
      </w:r>
      <w:r>
        <w:rPr>
          <w:rFonts w:ascii="Arial" w:hAnsi="Arial" w:cs="ArialMT"/>
          <w:lang w:eastAsia="en-US"/>
        </w:rPr>
        <w:t xml:space="preserve">hired as an employee </w:t>
      </w:r>
      <w:r w:rsidRPr="00DF50FB">
        <w:rPr>
          <w:rFonts w:ascii="Arial" w:hAnsi="Arial" w:cs="ArialMT"/>
          <w:lang w:eastAsia="en-US"/>
        </w:rPr>
        <w:t xml:space="preserve">by GSK. He became an ambassador for Project SEARCH, mentoring new students on reception work. </w:t>
      </w:r>
    </w:p>
    <w:p w14:paraId="44C76CC6" w14:textId="77777777" w:rsidR="00155EAC" w:rsidRPr="00DF50FB" w:rsidRDefault="00155EAC" w:rsidP="00BE6A94">
      <w:pPr>
        <w:rPr>
          <w:rFonts w:ascii="Arial" w:hAnsi="Arial" w:cs="ArialMT"/>
          <w:lang w:eastAsia="en-US"/>
        </w:rPr>
      </w:pPr>
    </w:p>
    <w:p w14:paraId="31A4D121" w14:textId="3EDC5E37" w:rsidR="00155EAC" w:rsidRPr="00DF50FB" w:rsidRDefault="00155EAC" w:rsidP="00BE6A94">
      <w:pPr>
        <w:rPr>
          <w:rFonts w:ascii="Arial" w:hAnsi="Arial" w:cs="ArialMT"/>
          <w:color w:val="000000"/>
          <w:lang w:eastAsia="en-US"/>
        </w:rPr>
      </w:pPr>
      <w:r w:rsidRPr="00DF50FB">
        <w:rPr>
          <w:rFonts w:ascii="Arial" w:hAnsi="Arial" w:cs="ArialMT"/>
          <w:color w:val="000000"/>
          <w:lang w:eastAsia="en-US"/>
        </w:rPr>
        <w:t>Charlie worked in security and then reception, becoming an ambassador for learning disabil</w:t>
      </w:r>
      <w:r>
        <w:rPr>
          <w:rFonts w:ascii="Arial" w:hAnsi="Arial" w:cs="ArialMT"/>
          <w:color w:val="000000"/>
          <w:lang w:eastAsia="en-US"/>
        </w:rPr>
        <w:t>ity rights. After her internship</w:t>
      </w:r>
      <w:r w:rsidRPr="00DF50FB">
        <w:rPr>
          <w:rFonts w:ascii="Arial" w:hAnsi="Arial" w:cs="ArialMT"/>
          <w:color w:val="000000"/>
          <w:lang w:eastAsia="en-US"/>
        </w:rPr>
        <w:t xml:space="preserve"> ended, Charlie gained a Passenger Assistant Training qualification and started working on school buses helping children with disabilities. She is now a classroom assistant on the GSK Project SEARCH team.</w:t>
      </w:r>
    </w:p>
    <w:p w14:paraId="1AF7B9BB" w14:textId="77777777" w:rsidR="00155EAC" w:rsidRPr="00DF50FB" w:rsidRDefault="00155EAC" w:rsidP="00BE6A94">
      <w:pPr>
        <w:rPr>
          <w:rFonts w:ascii="Arial" w:hAnsi="Arial" w:cs="ArialMT"/>
          <w:color w:val="000000"/>
          <w:lang w:eastAsia="en-US"/>
        </w:rPr>
      </w:pPr>
    </w:p>
    <w:p w14:paraId="2C9CED23" w14:textId="77777777" w:rsidR="00155EAC" w:rsidRPr="00DF50FB" w:rsidRDefault="00155EAC" w:rsidP="00BE6A94">
      <w:pPr>
        <w:rPr>
          <w:rFonts w:ascii="Arial" w:hAnsi="Arial" w:cs="Arial"/>
          <w:b/>
        </w:rPr>
      </w:pPr>
      <w:r w:rsidRPr="00DF50FB">
        <w:rPr>
          <w:rFonts w:ascii="Arial" w:hAnsi="Arial" w:cs="Arial"/>
          <w:b/>
        </w:rPr>
        <w:t>What GSK learned from Project SEARCH:</w:t>
      </w:r>
    </w:p>
    <w:p w14:paraId="1B422604" w14:textId="77777777" w:rsidR="00155EAC" w:rsidRPr="00DF50FB" w:rsidRDefault="00155EAC" w:rsidP="00BE6A94">
      <w:pPr>
        <w:numPr>
          <w:ilvl w:val="0"/>
          <w:numId w:val="43"/>
        </w:numPr>
        <w:rPr>
          <w:rFonts w:ascii="Arial" w:hAnsi="Arial" w:cs="Arial"/>
        </w:rPr>
      </w:pPr>
      <w:r>
        <w:rPr>
          <w:rFonts w:ascii="Arial" w:hAnsi="Arial"/>
        </w:rPr>
        <w:t xml:space="preserve">learning directly from </w:t>
      </w:r>
      <w:r w:rsidRPr="00DF50FB">
        <w:rPr>
          <w:rFonts w:ascii="Arial" w:hAnsi="Arial"/>
        </w:rPr>
        <w:t xml:space="preserve">people </w:t>
      </w:r>
      <w:r>
        <w:rPr>
          <w:rFonts w:ascii="Arial" w:hAnsi="Arial"/>
        </w:rPr>
        <w:t xml:space="preserve">with disabilities </w:t>
      </w:r>
      <w:r w:rsidRPr="00DF50FB">
        <w:rPr>
          <w:rFonts w:ascii="Arial" w:hAnsi="Arial"/>
        </w:rPr>
        <w:t>has had a positive impact on the business</w:t>
      </w:r>
    </w:p>
    <w:p w14:paraId="53B93A2C" w14:textId="77777777" w:rsidR="00155EAC" w:rsidRPr="002C6EAA" w:rsidRDefault="00155EAC" w:rsidP="00BE6A94">
      <w:pPr>
        <w:numPr>
          <w:ilvl w:val="0"/>
          <w:numId w:val="43"/>
        </w:numPr>
        <w:rPr>
          <w:rFonts w:ascii="Arial" w:hAnsi="Arial" w:cs="Arial"/>
        </w:rPr>
      </w:pPr>
      <w:r w:rsidRPr="002C6EAA">
        <w:rPr>
          <w:rFonts w:ascii="Arial" w:hAnsi="Arial"/>
        </w:rPr>
        <w:lastRenderedPageBreak/>
        <w:t>non-disabled colleagues and line managers build their know-how and interpersonal skills when they get the opportunity to work directly alongside disabled people</w:t>
      </w:r>
    </w:p>
    <w:p w14:paraId="03F99835" w14:textId="77777777" w:rsidR="00155EAC" w:rsidRPr="002C6EAA" w:rsidRDefault="00155EAC" w:rsidP="00822076">
      <w:pPr>
        <w:numPr>
          <w:ilvl w:val="0"/>
          <w:numId w:val="43"/>
        </w:numPr>
        <w:rPr>
          <w:rFonts w:ascii="Arial" w:hAnsi="Arial" w:cs="Arial"/>
        </w:rPr>
      </w:pPr>
      <w:r w:rsidRPr="002C6EAA">
        <w:rPr>
          <w:rFonts w:ascii="Arial" w:hAnsi="Arial"/>
        </w:rPr>
        <w:t>learning how to modify your own behaviour is as much as a vital experience as it is to make practical adju</w:t>
      </w:r>
      <w:r>
        <w:rPr>
          <w:rFonts w:ascii="Arial" w:hAnsi="Arial"/>
        </w:rPr>
        <w:t xml:space="preserve">stments to accommodate </w:t>
      </w:r>
      <w:r w:rsidRPr="002C6EAA">
        <w:rPr>
          <w:rFonts w:ascii="Arial" w:hAnsi="Arial"/>
        </w:rPr>
        <w:t>people</w:t>
      </w:r>
      <w:r>
        <w:rPr>
          <w:rFonts w:ascii="Arial" w:hAnsi="Arial"/>
        </w:rPr>
        <w:t xml:space="preserve"> with disabilities</w:t>
      </w:r>
    </w:p>
    <w:p w14:paraId="1950E426" w14:textId="77777777" w:rsidR="00155EAC" w:rsidRPr="00822076" w:rsidRDefault="00155EAC" w:rsidP="00822076">
      <w:pPr>
        <w:ind w:left="720"/>
        <w:rPr>
          <w:rFonts w:ascii="Arial" w:hAnsi="Arial" w:cs="Arial"/>
        </w:rPr>
      </w:pPr>
    </w:p>
    <w:p w14:paraId="4F4D56CD" w14:textId="77777777" w:rsidR="00155EAC" w:rsidRPr="00DF50FB" w:rsidRDefault="00155EAC" w:rsidP="00BE6A94">
      <w:pPr>
        <w:widowControl w:val="0"/>
        <w:autoSpaceDE w:val="0"/>
        <w:autoSpaceDN w:val="0"/>
        <w:adjustRightInd w:val="0"/>
        <w:rPr>
          <w:rFonts w:ascii="Arial" w:hAnsi="Arial"/>
        </w:rPr>
      </w:pPr>
    </w:p>
    <w:p w14:paraId="6507DDDF" w14:textId="77777777" w:rsidR="00155EAC" w:rsidRPr="004C4A88" w:rsidRDefault="00155EAC" w:rsidP="00BE6A94">
      <w:pPr>
        <w:rPr>
          <w:rFonts w:ascii="Arial" w:hAnsi="Arial" w:cs="Arial"/>
          <w:b/>
        </w:rPr>
      </w:pPr>
      <w:r w:rsidRPr="004C4A88">
        <w:rPr>
          <w:rFonts w:ascii="Arial" w:hAnsi="Arial" w:cs="Arial"/>
          <w:b/>
        </w:rPr>
        <w:t>GSK: establishing disability confidence as a global priority</w:t>
      </w:r>
    </w:p>
    <w:p w14:paraId="79D7A753" w14:textId="791C89AB" w:rsidR="00155EAC" w:rsidRPr="00DF50FB" w:rsidRDefault="00155EAC" w:rsidP="00BE6A94">
      <w:pPr>
        <w:rPr>
          <w:rFonts w:ascii="Arial" w:hAnsi="Arial" w:cs="Arial"/>
        </w:rPr>
      </w:pPr>
      <w:r w:rsidRPr="00DF50FB">
        <w:rPr>
          <w:rFonts w:ascii="Arial" w:hAnsi="Arial" w:cs="Arial"/>
        </w:rPr>
        <w:t>GSK believes</w:t>
      </w:r>
      <w:r>
        <w:rPr>
          <w:rFonts w:ascii="Arial" w:hAnsi="Arial" w:cs="Arial"/>
        </w:rPr>
        <w:t xml:space="preserve"> that efforts to serve </w:t>
      </w:r>
      <w:r w:rsidRPr="00DF50FB">
        <w:rPr>
          <w:rFonts w:ascii="Arial" w:hAnsi="Arial" w:cs="Arial"/>
        </w:rPr>
        <w:t xml:space="preserve">customers </w:t>
      </w:r>
      <w:r>
        <w:rPr>
          <w:rFonts w:ascii="Arial" w:hAnsi="Arial" w:cs="Arial"/>
        </w:rPr>
        <w:t xml:space="preserve">with disabilities </w:t>
      </w:r>
      <w:r w:rsidRPr="00DF50FB">
        <w:rPr>
          <w:rFonts w:ascii="Arial" w:hAnsi="Arial" w:cs="Arial"/>
        </w:rPr>
        <w:t xml:space="preserve">and patients better have to begin </w:t>
      </w:r>
      <w:r>
        <w:rPr>
          <w:rFonts w:ascii="Arial" w:hAnsi="Arial" w:cs="Arial"/>
        </w:rPr>
        <w:t>in the workplace. As an inclusive company</w:t>
      </w:r>
      <w:r w:rsidRPr="00DF50FB">
        <w:rPr>
          <w:rFonts w:ascii="Arial" w:hAnsi="Arial" w:cs="Arial"/>
        </w:rPr>
        <w:t xml:space="preserve"> it is able to understand and respond to the needs of patients, healthcare workers and customers, as well as attract, retain and motivate a diverse workforce. </w:t>
      </w:r>
    </w:p>
    <w:p w14:paraId="613B09E5" w14:textId="77777777" w:rsidR="00155EAC" w:rsidRPr="00DF50FB" w:rsidRDefault="00155EAC" w:rsidP="00BE6A94">
      <w:pPr>
        <w:rPr>
          <w:rFonts w:ascii="Arial" w:hAnsi="Arial" w:cs="Arial"/>
        </w:rPr>
      </w:pPr>
    </w:p>
    <w:p w14:paraId="30F78204" w14:textId="12E11950" w:rsidR="00155EAC" w:rsidRPr="00DF50FB" w:rsidRDefault="00155EAC" w:rsidP="00BE6A94">
      <w:pPr>
        <w:rPr>
          <w:rFonts w:ascii="Arial" w:hAnsi="Arial" w:cs="Arial"/>
        </w:rPr>
      </w:pPr>
      <w:r w:rsidRPr="00DF50FB">
        <w:rPr>
          <w:rFonts w:ascii="Arial" w:hAnsi="Arial" w:cs="Arial"/>
        </w:rPr>
        <w:t xml:space="preserve">In 2014 GSK formed a </w:t>
      </w:r>
      <w:r w:rsidRPr="00DF50FB">
        <w:rPr>
          <w:rFonts w:ascii="Arial" w:hAnsi="Arial" w:cs="Arial"/>
          <w:b/>
        </w:rPr>
        <w:t>Global Disability Council</w:t>
      </w:r>
      <w:r w:rsidRPr="00DF50FB">
        <w:rPr>
          <w:rFonts w:ascii="Arial" w:hAnsi="Arial" w:cs="Arial"/>
        </w:rPr>
        <w:t xml:space="preserve">, which was backed by the company’s Corporate Executive Team and chaired by Roger Connor, President Global Manufacturing &amp; Supply. The Council, which has cross-function representation, uses working groups to examine: the culture and the attitudes of </w:t>
      </w:r>
      <w:r>
        <w:rPr>
          <w:rFonts w:ascii="Arial" w:hAnsi="Arial" w:cs="Arial"/>
        </w:rPr>
        <w:t xml:space="preserve">people within </w:t>
      </w:r>
      <w:r w:rsidRPr="00DF50FB">
        <w:rPr>
          <w:rFonts w:ascii="Arial" w:hAnsi="Arial" w:cs="Arial"/>
        </w:rPr>
        <w:t>the company; policies on procurement and recruitment; and IT systems and facilities. Its aim is to enable GSK</w:t>
      </w:r>
      <w:r>
        <w:rPr>
          <w:rFonts w:ascii="Arial" w:hAnsi="Arial" w:cs="Arial"/>
        </w:rPr>
        <w:t>, a global company,</w:t>
      </w:r>
      <w:r w:rsidRPr="00DF50FB">
        <w:rPr>
          <w:rFonts w:ascii="Arial" w:hAnsi="Arial" w:cs="Arial"/>
        </w:rPr>
        <w:t xml:space="preserve"> to become a </w:t>
      </w:r>
      <w:r>
        <w:rPr>
          <w:rFonts w:ascii="Arial" w:hAnsi="Arial" w:cs="Arial"/>
        </w:rPr>
        <w:t xml:space="preserve">more </w:t>
      </w:r>
      <w:r w:rsidRPr="00DF50FB">
        <w:rPr>
          <w:rFonts w:ascii="Arial" w:hAnsi="Arial" w:cs="Arial"/>
        </w:rPr>
        <w:t xml:space="preserve">disability confident employer. </w:t>
      </w:r>
    </w:p>
    <w:p w14:paraId="2243958B" w14:textId="77777777" w:rsidR="00155EAC" w:rsidRPr="00DF50FB" w:rsidRDefault="00155EAC" w:rsidP="00BE6A94">
      <w:pPr>
        <w:rPr>
          <w:rFonts w:ascii="Arial" w:hAnsi="Arial" w:cs="Arial"/>
        </w:rPr>
      </w:pPr>
    </w:p>
    <w:p w14:paraId="15CCB0EB" w14:textId="6094DD24" w:rsidR="00155EAC" w:rsidRPr="00DF50FB" w:rsidRDefault="00155EAC" w:rsidP="00BE6A94">
      <w:pPr>
        <w:rPr>
          <w:rFonts w:ascii="Arial" w:hAnsi="Arial" w:cs="Arial"/>
        </w:rPr>
      </w:pPr>
      <w:r w:rsidRPr="00DF50FB">
        <w:rPr>
          <w:rFonts w:ascii="Arial" w:hAnsi="Arial" w:cs="Arial"/>
        </w:rPr>
        <w:t xml:space="preserve">The specific objectives of the Council are to: </w:t>
      </w:r>
    </w:p>
    <w:p w14:paraId="68ABDC6B" w14:textId="77777777" w:rsidR="00155EAC" w:rsidRPr="00DF50FB" w:rsidRDefault="00155EAC" w:rsidP="00BE6A94">
      <w:pPr>
        <w:numPr>
          <w:ilvl w:val="0"/>
          <w:numId w:val="44"/>
        </w:numPr>
        <w:rPr>
          <w:rFonts w:ascii="Arial" w:hAnsi="Arial" w:cs="Arial"/>
        </w:rPr>
      </w:pPr>
      <w:r w:rsidRPr="00DF50FB">
        <w:rPr>
          <w:rFonts w:ascii="Arial" w:hAnsi="Arial" w:cs="Arial"/>
        </w:rPr>
        <w:t xml:space="preserve">agree priority areas for action </w:t>
      </w:r>
    </w:p>
    <w:p w14:paraId="2433E5CA" w14:textId="77777777" w:rsidR="00155EAC" w:rsidRPr="00DF50FB" w:rsidRDefault="00155EAC" w:rsidP="00BE6A94">
      <w:pPr>
        <w:numPr>
          <w:ilvl w:val="0"/>
          <w:numId w:val="44"/>
        </w:numPr>
        <w:rPr>
          <w:rFonts w:ascii="Arial" w:hAnsi="Arial" w:cs="Arial"/>
        </w:rPr>
      </w:pPr>
      <w:r w:rsidRPr="00DF50FB">
        <w:rPr>
          <w:rFonts w:ascii="Arial" w:hAnsi="Arial" w:cs="Arial"/>
        </w:rPr>
        <w:t>translate GSK’s disability aspirations into tangible objectives</w:t>
      </w:r>
    </w:p>
    <w:p w14:paraId="760345F4" w14:textId="49F48811" w:rsidR="00155EAC" w:rsidRPr="00DF50FB" w:rsidRDefault="00155EAC" w:rsidP="00BE6A94">
      <w:pPr>
        <w:numPr>
          <w:ilvl w:val="0"/>
          <w:numId w:val="44"/>
        </w:numPr>
        <w:rPr>
          <w:rFonts w:ascii="Arial" w:hAnsi="Arial" w:cs="Arial"/>
        </w:rPr>
      </w:pPr>
      <w:r>
        <w:rPr>
          <w:rFonts w:ascii="Arial" w:hAnsi="Arial" w:cs="Arial"/>
        </w:rPr>
        <w:t>measure progress</w:t>
      </w:r>
    </w:p>
    <w:p w14:paraId="769F9E18" w14:textId="77777777" w:rsidR="00155EAC" w:rsidRPr="00DF50FB" w:rsidRDefault="00155EAC" w:rsidP="00BE6A94">
      <w:pPr>
        <w:rPr>
          <w:rFonts w:ascii="Arial" w:hAnsi="Arial" w:cs="Arial"/>
        </w:rPr>
      </w:pPr>
    </w:p>
    <w:p w14:paraId="6480F3AE" w14:textId="4514D3C9" w:rsidR="00155EAC" w:rsidRPr="00DF50FB" w:rsidRDefault="00155EAC" w:rsidP="00BE6A94">
      <w:pPr>
        <w:rPr>
          <w:rFonts w:ascii="Arial" w:hAnsi="Arial" w:cs="Arial"/>
        </w:rPr>
      </w:pPr>
      <w:r w:rsidRPr="00DF50FB">
        <w:rPr>
          <w:rFonts w:ascii="Arial" w:hAnsi="Arial" w:cs="Arial"/>
        </w:rPr>
        <w:t xml:space="preserve">An important part of the success of the Global Disability Council has been the employee resource group, the </w:t>
      </w:r>
      <w:r w:rsidRPr="00DF50FB">
        <w:rPr>
          <w:rFonts w:ascii="Arial" w:hAnsi="Arial" w:cs="Arial"/>
          <w:b/>
        </w:rPr>
        <w:t>Disability Confidence Network</w:t>
      </w:r>
      <w:r w:rsidRPr="00DF50FB">
        <w:rPr>
          <w:rFonts w:ascii="Arial" w:hAnsi="Arial" w:cs="Arial"/>
        </w:rPr>
        <w:t>, which held its first meeting in February 2015. This is a voluntary, employee-led community – for current employees with and without disabilities – that aims to help everyone feel welcomed and supported throughout the organisation. The network works closely with the Council, publicising and promoting initiatives widely throughout the company.</w:t>
      </w:r>
    </w:p>
    <w:p w14:paraId="421148E1" w14:textId="77777777" w:rsidR="00155EAC" w:rsidRPr="00DF50FB" w:rsidRDefault="00155EAC" w:rsidP="00BE6A94">
      <w:pPr>
        <w:rPr>
          <w:rFonts w:ascii="Arial" w:hAnsi="Arial" w:cs="Arial"/>
        </w:rPr>
      </w:pPr>
    </w:p>
    <w:p w14:paraId="2C25C472" w14:textId="4B0D972B" w:rsidR="00155EAC" w:rsidRPr="00DF50FB" w:rsidRDefault="00155EAC" w:rsidP="00BE6A94">
      <w:pPr>
        <w:rPr>
          <w:rFonts w:ascii="Arial" w:hAnsi="Arial" w:cs="Arial"/>
        </w:rPr>
      </w:pPr>
      <w:r w:rsidRPr="00DF50FB">
        <w:rPr>
          <w:rFonts w:ascii="Arial" w:hAnsi="Arial" w:cs="Arial"/>
        </w:rPr>
        <w:t>The Council has been busy in many areas, working on the development of inclusive design principles for GSK products such as new inhaler devices and container bottles for medicines to ensure people with disabilities can use them</w:t>
      </w:r>
      <w:r>
        <w:rPr>
          <w:rFonts w:ascii="Arial" w:hAnsi="Arial" w:cs="Arial"/>
        </w:rPr>
        <w:t xml:space="preserve"> more easily</w:t>
      </w:r>
      <w:r w:rsidRPr="00DF50FB">
        <w:rPr>
          <w:rFonts w:ascii="Arial" w:hAnsi="Arial" w:cs="Arial"/>
        </w:rPr>
        <w:t xml:space="preserve">. </w:t>
      </w:r>
    </w:p>
    <w:p w14:paraId="3FEE01AF" w14:textId="77777777" w:rsidR="00155EAC" w:rsidRPr="00DF50FB" w:rsidRDefault="00155EAC" w:rsidP="00BE6A94">
      <w:pPr>
        <w:rPr>
          <w:rFonts w:ascii="Arial" w:hAnsi="Arial" w:cs="Arial"/>
          <w:highlight w:val="yellow"/>
        </w:rPr>
      </w:pPr>
    </w:p>
    <w:p w14:paraId="28C3803A" w14:textId="77777777" w:rsidR="00155EAC" w:rsidRPr="00DF50FB" w:rsidRDefault="00155EAC" w:rsidP="00BE6A94">
      <w:pPr>
        <w:rPr>
          <w:rFonts w:ascii="Arial" w:hAnsi="Arial" w:cs="Arial"/>
          <w:iCs/>
        </w:rPr>
      </w:pPr>
      <w:r w:rsidRPr="00DF50FB">
        <w:rPr>
          <w:rFonts w:ascii="Arial" w:hAnsi="Arial" w:cs="Arial"/>
          <w:iCs/>
        </w:rPr>
        <w:t xml:space="preserve">A new workplace adaptations web portal has been introduced – initially in the UK, although it will be made available in other countries – for employees needing advice on how to make their working environment more accessible. </w:t>
      </w:r>
    </w:p>
    <w:p w14:paraId="6F1AE8E4" w14:textId="77777777" w:rsidR="00155EAC" w:rsidRPr="00DF50FB" w:rsidRDefault="00155EAC" w:rsidP="00BE6A94">
      <w:pPr>
        <w:rPr>
          <w:rFonts w:ascii="Arial" w:hAnsi="Arial" w:cs="Arial"/>
          <w:iCs/>
        </w:rPr>
      </w:pPr>
    </w:p>
    <w:p w14:paraId="76655907" w14:textId="636D1B98" w:rsidR="00155EAC" w:rsidRPr="00DF50FB" w:rsidRDefault="00155EAC" w:rsidP="00BE6A94">
      <w:pPr>
        <w:rPr>
          <w:rFonts w:ascii="Arial" w:hAnsi="Arial" w:cs="Arial"/>
        </w:rPr>
      </w:pPr>
      <w:r w:rsidRPr="00DF50FB">
        <w:rPr>
          <w:rFonts w:ascii="Arial" w:hAnsi="Arial" w:cs="Arial"/>
        </w:rPr>
        <w:t>Starting with GSK House London in September 2014, the Council also instigated</w:t>
      </w:r>
      <w:r w:rsidRPr="00DF50FB">
        <w:rPr>
          <w:rFonts w:ascii="Arial" w:hAnsi="Arial" w:cs="Arial"/>
          <w:iCs/>
        </w:rPr>
        <w:t xml:space="preserve"> a review </w:t>
      </w:r>
      <w:r w:rsidRPr="00DF50FB">
        <w:rPr>
          <w:rFonts w:ascii="Arial" w:hAnsi="Arial" w:cs="Arial"/>
        </w:rPr>
        <w:t xml:space="preserve">of its Wayfinding workplace signage to ensure the font, colour and positioning of all signs is clear and easily legible. </w:t>
      </w:r>
    </w:p>
    <w:p w14:paraId="29155875" w14:textId="77777777" w:rsidR="00155EAC" w:rsidRPr="00DF50FB" w:rsidRDefault="00155EAC" w:rsidP="00BE6A94">
      <w:pPr>
        <w:rPr>
          <w:rFonts w:ascii="Arial" w:hAnsi="Arial" w:cs="Arial"/>
          <w:highlight w:val="yellow"/>
        </w:rPr>
      </w:pPr>
    </w:p>
    <w:p w14:paraId="32EF3E2C" w14:textId="64E2C6E8" w:rsidR="00155EAC" w:rsidRPr="00DF50FB" w:rsidRDefault="00155EAC" w:rsidP="009C2D14">
      <w:pPr>
        <w:keepNext/>
        <w:rPr>
          <w:rFonts w:ascii="Arial" w:hAnsi="Arial" w:cs="Arial"/>
          <w:b/>
        </w:rPr>
      </w:pPr>
      <w:r w:rsidRPr="00DF50FB">
        <w:rPr>
          <w:rFonts w:ascii="Arial" w:hAnsi="Arial" w:cs="Arial"/>
          <w:b/>
        </w:rPr>
        <w:lastRenderedPageBreak/>
        <w:t>What GSK has learned so far on the road to disability confidence:</w:t>
      </w:r>
    </w:p>
    <w:p w14:paraId="1F30E445" w14:textId="77777777" w:rsidR="00155EAC" w:rsidRPr="00DF50FB" w:rsidRDefault="00155EAC" w:rsidP="009C2D14">
      <w:pPr>
        <w:keepNext/>
        <w:numPr>
          <w:ilvl w:val="0"/>
          <w:numId w:val="45"/>
        </w:numPr>
        <w:rPr>
          <w:rFonts w:ascii="Arial" w:hAnsi="Arial" w:cs="Arial"/>
        </w:rPr>
      </w:pPr>
      <w:r w:rsidRPr="00DF50FB">
        <w:rPr>
          <w:rFonts w:ascii="Arial" w:hAnsi="Arial" w:cs="Arial"/>
        </w:rPr>
        <w:t>listen to employees with disabilities when developing solutions</w:t>
      </w:r>
    </w:p>
    <w:p w14:paraId="31B1ED14" w14:textId="486C81A9" w:rsidR="00155EAC" w:rsidRPr="00DF50FB" w:rsidRDefault="00155EAC" w:rsidP="009C2D14">
      <w:pPr>
        <w:keepNext/>
        <w:numPr>
          <w:ilvl w:val="0"/>
          <w:numId w:val="45"/>
        </w:numPr>
        <w:rPr>
          <w:rFonts w:ascii="Arial" w:hAnsi="Arial" w:cs="Arial"/>
        </w:rPr>
      </w:pPr>
      <w:r w:rsidRPr="00DF50FB">
        <w:rPr>
          <w:rFonts w:ascii="Arial" w:hAnsi="Arial" w:cs="Arial"/>
        </w:rPr>
        <w:t>in large organisations</w:t>
      </w:r>
      <w:r w:rsidR="00D24766">
        <w:rPr>
          <w:rFonts w:ascii="Arial" w:hAnsi="Arial" w:cs="Arial"/>
        </w:rPr>
        <w:t>,</w:t>
      </w:r>
      <w:r w:rsidRPr="00DF50FB">
        <w:rPr>
          <w:rFonts w:ascii="Arial" w:hAnsi="Arial" w:cs="Arial"/>
        </w:rPr>
        <w:t xml:space="preserve"> functions need to work together to create solutions to ensure people with disabilities feel included</w:t>
      </w:r>
    </w:p>
    <w:p w14:paraId="11E0F315" w14:textId="0614E361" w:rsidR="00155EAC" w:rsidRPr="00DF50FB" w:rsidRDefault="00155EAC" w:rsidP="009C2D14">
      <w:pPr>
        <w:keepNext/>
        <w:numPr>
          <w:ilvl w:val="0"/>
          <w:numId w:val="45"/>
        </w:numPr>
        <w:rPr>
          <w:rFonts w:ascii="Arial" w:hAnsi="Arial" w:cs="Arial"/>
        </w:rPr>
      </w:pPr>
      <w:r w:rsidRPr="00DF50FB">
        <w:rPr>
          <w:rFonts w:ascii="Arial" w:hAnsi="Arial" w:cs="Arial"/>
        </w:rPr>
        <w:t xml:space="preserve">change does not happen </w:t>
      </w:r>
      <w:r>
        <w:rPr>
          <w:rFonts w:ascii="Arial" w:hAnsi="Arial" w:cs="Arial"/>
        </w:rPr>
        <w:t xml:space="preserve">overnight but </w:t>
      </w:r>
      <w:r w:rsidRPr="00DF50FB">
        <w:rPr>
          <w:rFonts w:ascii="Arial" w:hAnsi="Arial" w:cs="Arial"/>
        </w:rPr>
        <w:t>small steps can make a</w:t>
      </w:r>
      <w:r>
        <w:rPr>
          <w:rFonts w:ascii="Arial" w:hAnsi="Arial" w:cs="Arial"/>
        </w:rPr>
        <w:t xml:space="preserve"> big </w:t>
      </w:r>
      <w:r w:rsidRPr="00DF50FB">
        <w:rPr>
          <w:rFonts w:ascii="Arial" w:hAnsi="Arial" w:cs="Arial"/>
        </w:rPr>
        <w:t>differen</w:t>
      </w:r>
      <w:r>
        <w:rPr>
          <w:rFonts w:ascii="Arial" w:hAnsi="Arial" w:cs="Arial"/>
        </w:rPr>
        <w:t xml:space="preserve">ce </w:t>
      </w:r>
    </w:p>
    <w:p w14:paraId="7DDA25CC" w14:textId="77777777" w:rsidR="00155EAC" w:rsidRPr="00DF50FB" w:rsidRDefault="00155EAC" w:rsidP="00BE6A94">
      <w:pPr>
        <w:rPr>
          <w:rFonts w:ascii="Arial" w:hAnsi="Arial" w:cs="Gautami"/>
          <w:b/>
          <w:sz w:val="28"/>
        </w:rPr>
      </w:pPr>
    </w:p>
    <w:p w14:paraId="34E8F3A7" w14:textId="77777777" w:rsidR="00155EAC" w:rsidRPr="004C4A88" w:rsidRDefault="00155EAC" w:rsidP="00BE6A94">
      <w:pPr>
        <w:rPr>
          <w:rFonts w:ascii="Arial" w:hAnsi="Arial" w:cs="Gautami"/>
          <w:b/>
        </w:rPr>
      </w:pPr>
      <w:r w:rsidRPr="004C4A88">
        <w:rPr>
          <w:rFonts w:ascii="Arial" w:hAnsi="Arial" w:cs="Gautami"/>
          <w:b/>
        </w:rPr>
        <w:t>GSK: ensuring all IT is accessible</w:t>
      </w:r>
    </w:p>
    <w:p w14:paraId="67D820E9" w14:textId="40597CE5" w:rsidR="00155EAC" w:rsidRPr="00DF50FB" w:rsidRDefault="00155EAC" w:rsidP="00BE6A94">
      <w:pPr>
        <w:rPr>
          <w:rFonts w:ascii="Arial" w:hAnsi="Arial" w:cs="Arial"/>
        </w:rPr>
      </w:pPr>
      <w:r w:rsidRPr="00DF50FB">
        <w:rPr>
          <w:rFonts w:ascii="Arial" w:hAnsi="Arial" w:cs="Arial"/>
          <w:b/>
        </w:rPr>
        <w:t>The IT Accessibility Project</w:t>
      </w:r>
      <w:r w:rsidRPr="00DF50FB">
        <w:rPr>
          <w:rFonts w:ascii="Arial" w:hAnsi="Arial" w:cs="Arial"/>
        </w:rPr>
        <w:t xml:space="preserve"> operates under the umbrella of GSK’s Global Disability Council programme and has been developed in collaboration with existing GSK communities such as the employee resource group, the </w:t>
      </w:r>
      <w:r w:rsidRPr="00DF50FB">
        <w:rPr>
          <w:rFonts w:ascii="Arial" w:hAnsi="Arial"/>
        </w:rPr>
        <w:t xml:space="preserve">Disability Confidence Network, </w:t>
      </w:r>
      <w:r w:rsidRPr="00DF50FB">
        <w:rPr>
          <w:rFonts w:ascii="Arial" w:hAnsi="Arial" w:cs="Arial"/>
        </w:rPr>
        <w:t xml:space="preserve">as well as external partners. </w:t>
      </w:r>
    </w:p>
    <w:p w14:paraId="69738347" w14:textId="77777777" w:rsidR="00155EAC" w:rsidRPr="00DF50FB" w:rsidRDefault="00155EAC" w:rsidP="00BE6A94">
      <w:pPr>
        <w:rPr>
          <w:rFonts w:ascii="Arial" w:hAnsi="Arial" w:cs="Arial"/>
        </w:rPr>
      </w:pPr>
    </w:p>
    <w:p w14:paraId="0F802592" w14:textId="6A63BE80" w:rsidR="00155EAC" w:rsidRPr="00DF50FB" w:rsidRDefault="00155EAC" w:rsidP="00BE6A94">
      <w:pPr>
        <w:rPr>
          <w:rFonts w:ascii="Arial" w:hAnsi="Arial" w:cs="Arial"/>
        </w:rPr>
      </w:pPr>
      <w:r w:rsidRPr="00DF50FB">
        <w:rPr>
          <w:rFonts w:ascii="Arial" w:hAnsi="Arial" w:cs="Arial"/>
        </w:rPr>
        <w:t>The project, which aims to make GSK IT more accessible to users who require an adjustment, is driven by GSK’s commitment to become a</w:t>
      </w:r>
      <w:r>
        <w:rPr>
          <w:rFonts w:ascii="Arial" w:hAnsi="Arial" w:cs="Arial"/>
        </w:rPr>
        <w:t xml:space="preserve"> more</w:t>
      </w:r>
      <w:r w:rsidRPr="00DF50FB">
        <w:rPr>
          <w:rFonts w:ascii="Arial" w:hAnsi="Arial" w:cs="Arial"/>
        </w:rPr>
        <w:t xml:space="preserve"> disability confident organisation. It is based on the Business Disability Forum Technology Taskforce’s ten-point Accessible Technology Charter and measured using the associated Accessibility Maturity Model. </w:t>
      </w:r>
    </w:p>
    <w:p w14:paraId="422DFF4C" w14:textId="77777777" w:rsidR="00155EAC" w:rsidRPr="00DF50FB" w:rsidRDefault="00155EAC" w:rsidP="00BE6A94">
      <w:pPr>
        <w:rPr>
          <w:rFonts w:ascii="Arial" w:hAnsi="Arial" w:cs="Arial"/>
        </w:rPr>
      </w:pPr>
    </w:p>
    <w:p w14:paraId="79A7D55B" w14:textId="77777777" w:rsidR="00155EAC" w:rsidRPr="00DF50FB" w:rsidRDefault="00155EAC" w:rsidP="00BE6A94">
      <w:pPr>
        <w:rPr>
          <w:rFonts w:ascii="Arial" w:hAnsi="Arial" w:cs="Arial"/>
        </w:rPr>
      </w:pPr>
      <w:r w:rsidRPr="00DF50FB">
        <w:rPr>
          <w:rFonts w:ascii="Arial" w:hAnsi="Arial" w:cs="Arial"/>
        </w:rPr>
        <w:t>The IT improvement efforts, which are regularly tested by users and customers, are primarily aimed at people with the following types of impairments: sight and vision, including colour blindness; hearing; cognitive, including dyslexia; and motor and musculoskeletal.</w:t>
      </w:r>
    </w:p>
    <w:p w14:paraId="36B10097" w14:textId="77777777" w:rsidR="00155EAC" w:rsidRPr="00DF50FB" w:rsidRDefault="00155EAC" w:rsidP="00BE6A94">
      <w:pPr>
        <w:rPr>
          <w:rFonts w:ascii="Arial" w:hAnsi="Arial" w:cs="Arial"/>
        </w:rPr>
      </w:pPr>
    </w:p>
    <w:p w14:paraId="3F707680" w14:textId="77777777" w:rsidR="00155EAC" w:rsidRPr="00DF50FB" w:rsidRDefault="00155EAC" w:rsidP="00BE6A94">
      <w:pPr>
        <w:rPr>
          <w:rFonts w:ascii="Arial" w:hAnsi="Arial" w:cs="Arial"/>
        </w:rPr>
      </w:pPr>
      <w:r w:rsidRPr="00DF50FB">
        <w:rPr>
          <w:rFonts w:ascii="Arial" w:hAnsi="Arial" w:cs="Arial"/>
        </w:rPr>
        <w:t>Some of the successes of the IT Accessibility Project include:</w:t>
      </w:r>
    </w:p>
    <w:p w14:paraId="587ED794" w14:textId="77777777" w:rsidR="00155EAC" w:rsidRPr="00DF50FB" w:rsidRDefault="00155EAC" w:rsidP="00BE6A94">
      <w:pPr>
        <w:numPr>
          <w:ilvl w:val="0"/>
          <w:numId w:val="41"/>
        </w:numPr>
        <w:rPr>
          <w:rFonts w:ascii="Arial" w:hAnsi="Arial" w:cs="Arial"/>
        </w:rPr>
      </w:pPr>
      <w:r w:rsidRPr="00DF50FB">
        <w:rPr>
          <w:rFonts w:ascii="Arial" w:hAnsi="Arial" w:cs="Arial"/>
        </w:rPr>
        <w:t>developing an IT Accessibility strategy</w:t>
      </w:r>
    </w:p>
    <w:p w14:paraId="152122C2" w14:textId="77777777" w:rsidR="00155EAC" w:rsidRPr="00DF50FB" w:rsidRDefault="00155EAC" w:rsidP="00BE6A94">
      <w:pPr>
        <w:numPr>
          <w:ilvl w:val="0"/>
          <w:numId w:val="41"/>
        </w:numPr>
        <w:rPr>
          <w:rFonts w:ascii="Arial" w:hAnsi="Arial" w:cs="Arial"/>
        </w:rPr>
      </w:pPr>
      <w:r w:rsidRPr="00DF50FB">
        <w:rPr>
          <w:rFonts w:ascii="Arial" w:hAnsi="Arial" w:cs="Arial"/>
        </w:rPr>
        <w:t>creating an IT Accessibility web portal, which is part of a continuing effort to make GSK more accessible by providing information on accessibility to employees and managers. Critically, its development is informed by user feedback and needs</w:t>
      </w:r>
    </w:p>
    <w:p w14:paraId="333F25B9" w14:textId="77777777" w:rsidR="00155EAC" w:rsidRPr="00DF50FB" w:rsidRDefault="00155EAC" w:rsidP="00BE6A94">
      <w:pPr>
        <w:numPr>
          <w:ilvl w:val="0"/>
          <w:numId w:val="41"/>
        </w:numPr>
        <w:rPr>
          <w:rFonts w:ascii="Arial" w:hAnsi="Arial" w:cs="Arial"/>
        </w:rPr>
      </w:pPr>
      <w:r w:rsidRPr="00DF50FB">
        <w:rPr>
          <w:rFonts w:ascii="Arial" w:hAnsi="Arial" w:cs="Arial"/>
        </w:rPr>
        <w:t>completing an IT Accessibility review</w:t>
      </w:r>
    </w:p>
    <w:p w14:paraId="1896FB5B" w14:textId="0F903288" w:rsidR="00155EAC" w:rsidRPr="00DF50FB" w:rsidRDefault="00155EAC" w:rsidP="00BE6A94">
      <w:pPr>
        <w:numPr>
          <w:ilvl w:val="0"/>
          <w:numId w:val="41"/>
        </w:numPr>
        <w:rPr>
          <w:rFonts w:ascii="Arial" w:hAnsi="Arial" w:cs="Arial"/>
        </w:rPr>
      </w:pPr>
      <w:r w:rsidRPr="00DF50FB">
        <w:rPr>
          <w:rFonts w:ascii="Arial" w:hAnsi="Arial" w:cs="Arial"/>
        </w:rPr>
        <w:t>raising awareness and embedding consideration for accessibility in core IT services</w:t>
      </w:r>
    </w:p>
    <w:p w14:paraId="7335A108" w14:textId="77777777" w:rsidR="00155EAC" w:rsidRPr="00DF50FB" w:rsidRDefault="00155EAC" w:rsidP="00BE6A94">
      <w:pPr>
        <w:rPr>
          <w:rFonts w:ascii="Arial" w:hAnsi="Arial" w:cs="Arial"/>
        </w:rPr>
      </w:pPr>
    </w:p>
    <w:p w14:paraId="6B6F9AFA" w14:textId="564D3AF1" w:rsidR="00155EAC" w:rsidRPr="00DF50FB" w:rsidRDefault="00155EAC" w:rsidP="00BE6A94">
      <w:pPr>
        <w:rPr>
          <w:rFonts w:ascii="Arial" w:hAnsi="Arial" w:cs="Arial"/>
        </w:rPr>
      </w:pPr>
      <w:r w:rsidRPr="00DF50FB">
        <w:rPr>
          <w:rFonts w:ascii="Arial" w:hAnsi="Arial" w:cs="Arial"/>
        </w:rPr>
        <w:t xml:space="preserve">In May 2015, accessibility experts reviewed </w:t>
      </w:r>
      <w:r>
        <w:rPr>
          <w:rFonts w:ascii="Arial" w:hAnsi="Arial" w:cs="Arial"/>
        </w:rPr>
        <w:t xml:space="preserve">and helped improve </w:t>
      </w:r>
      <w:r w:rsidRPr="00DF50FB">
        <w:rPr>
          <w:rFonts w:ascii="Arial" w:hAnsi="Arial" w:cs="Arial"/>
        </w:rPr>
        <w:t>GSK’s core IT services against a number of industry standards, including WCAG 2.0 for web pages, US section 508 accessibility law and relevant UK ISO standards, as well as its compatibility with common assistive technology tools such as the Jaws screen reader for visually impaired users and Dragon Naturally Spe</w:t>
      </w:r>
      <w:r>
        <w:rPr>
          <w:rFonts w:ascii="Arial" w:hAnsi="Arial" w:cs="Arial"/>
        </w:rPr>
        <w:t>aking for people with dyslexia.</w:t>
      </w:r>
    </w:p>
    <w:p w14:paraId="33995864" w14:textId="77777777" w:rsidR="00155EAC" w:rsidRPr="00DF50FB" w:rsidRDefault="00155EAC" w:rsidP="00BE6A94">
      <w:pPr>
        <w:rPr>
          <w:rFonts w:ascii="Arial" w:hAnsi="Arial" w:cs="Arial"/>
          <w:b/>
        </w:rPr>
      </w:pPr>
    </w:p>
    <w:p w14:paraId="1CE0B9A4" w14:textId="77777777" w:rsidR="00155EAC" w:rsidRPr="00DF50FB" w:rsidRDefault="00155EAC" w:rsidP="00BE6A94">
      <w:pPr>
        <w:rPr>
          <w:rFonts w:ascii="Arial" w:hAnsi="Arial" w:cs="Arial"/>
          <w:b/>
        </w:rPr>
      </w:pPr>
      <w:r w:rsidRPr="00DF50FB">
        <w:rPr>
          <w:rFonts w:ascii="Arial" w:hAnsi="Arial" w:cs="Arial"/>
          <w:b/>
        </w:rPr>
        <w:t>What GSK learned from the IT Accessibility Project:</w:t>
      </w:r>
    </w:p>
    <w:p w14:paraId="743E7CBA" w14:textId="77777777" w:rsidR="00155EAC" w:rsidRPr="00DF50FB" w:rsidRDefault="00155EAC" w:rsidP="00BE6A94">
      <w:pPr>
        <w:numPr>
          <w:ilvl w:val="0"/>
          <w:numId w:val="43"/>
        </w:numPr>
        <w:rPr>
          <w:rFonts w:ascii="Arial" w:hAnsi="Arial" w:cs="Arial"/>
        </w:rPr>
      </w:pPr>
      <w:r w:rsidRPr="00DF50FB">
        <w:rPr>
          <w:rFonts w:ascii="Arial" w:hAnsi="Arial" w:cs="Arial"/>
        </w:rPr>
        <w:t>work with key partners across the organisation and draw on their skills and capabilities</w:t>
      </w:r>
    </w:p>
    <w:p w14:paraId="1C43D599" w14:textId="77777777" w:rsidR="00155EAC" w:rsidRPr="00DF50FB" w:rsidRDefault="00155EAC" w:rsidP="00BE6A94">
      <w:pPr>
        <w:numPr>
          <w:ilvl w:val="0"/>
          <w:numId w:val="43"/>
        </w:numPr>
        <w:rPr>
          <w:rFonts w:ascii="Arial" w:hAnsi="Arial" w:cs="Arial"/>
        </w:rPr>
      </w:pPr>
      <w:r w:rsidRPr="00DF50FB">
        <w:rPr>
          <w:rFonts w:ascii="Arial" w:hAnsi="Arial" w:cs="Arial"/>
        </w:rPr>
        <w:t>engage with employees with disabilities to understand their needs</w:t>
      </w:r>
    </w:p>
    <w:p w14:paraId="716602F4" w14:textId="29EF52D1" w:rsidR="00155EAC" w:rsidRPr="00DF50FB" w:rsidRDefault="00155EAC" w:rsidP="00BE6A94">
      <w:pPr>
        <w:pStyle w:val="ListParagraph"/>
        <w:numPr>
          <w:ilvl w:val="0"/>
          <w:numId w:val="43"/>
        </w:numPr>
        <w:spacing w:after="0" w:line="240" w:lineRule="auto"/>
        <w:contextualSpacing w:val="0"/>
        <w:rPr>
          <w:rFonts w:ascii="Arial" w:hAnsi="Arial" w:cs="Arial"/>
          <w:sz w:val="24"/>
        </w:rPr>
      </w:pPr>
      <w:r w:rsidRPr="00DF50FB">
        <w:rPr>
          <w:rFonts w:ascii="Arial" w:hAnsi="Arial" w:cs="Arial"/>
          <w:sz w:val="24"/>
        </w:rPr>
        <w:t>involve service and product owners in the review process from the start – this raises awareness, ensures good engagement levels and paves the way towards embedding accessibility considerations throughout the organisation</w:t>
      </w:r>
    </w:p>
    <w:p w14:paraId="718C4991" w14:textId="77777777" w:rsidR="00155EAC" w:rsidRPr="00DF50FB" w:rsidRDefault="00155EAC" w:rsidP="00BE6A94">
      <w:pPr>
        <w:rPr>
          <w:rFonts w:ascii="Arial" w:hAnsi="Arial" w:cs="Arial"/>
          <w:b/>
          <w:color w:val="000000"/>
          <w:lang w:val="en-US"/>
        </w:rPr>
      </w:pPr>
    </w:p>
    <w:p w14:paraId="2DEF347E" w14:textId="77777777" w:rsidR="00155EAC" w:rsidRPr="004C4A88" w:rsidRDefault="00155EAC" w:rsidP="00BE6A94">
      <w:pPr>
        <w:rPr>
          <w:rFonts w:ascii="Arial" w:hAnsi="Arial" w:cs="Arial"/>
          <w:b/>
          <w:color w:val="000000"/>
          <w:lang w:val="en-US"/>
        </w:rPr>
      </w:pPr>
      <w:r w:rsidRPr="004C4A88">
        <w:rPr>
          <w:rFonts w:ascii="Arial" w:hAnsi="Arial" w:cs="Arial"/>
          <w:b/>
          <w:color w:val="000000"/>
          <w:lang w:val="en-US"/>
        </w:rPr>
        <w:t>Infosys: using modern media to promote inclusion</w:t>
      </w:r>
    </w:p>
    <w:p w14:paraId="4CBD8024" w14:textId="77777777" w:rsidR="00155EAC" w:rsidRPr="00DF50FB" w:rsidRDefault="00155EAC" w:rsidP="00BE6A94">
      <w:pPr>
        <w:pStyle w:val="Default"/>
        <w:rPr>
          <w:rFonts w:ascii="Arial" w:hAnsi="Arial" w:cs="Arial"/>
        </w:rPr>
      </w:pPr>
      <w:r w:rsidRPr="00DF50FB">
        <w:rPr>
          <w:rFonts w:ascii="Arial" w:hAnsi="Arial" w:cs="Arial"/>
        </w:rPr>
        <w:t>Infosys, an Indian multinational company that provides worldwide business consultancy and outsourcing services, is making great strides towards becoming a diverse and inclusive place for people to work – including those with disabilities.</w:t>
      </w:r>
    </w:p>
    <w:p w14:paraId="1CE9D207" w14:textId="77777777" w:rsidR="00155EAC" w:rsidRPr="00DF50FB" w:rsidRDefault="00155EAC" w:rsidP="00BE6A94">
      <w:pPr>
        <w:pStyle w:val="Default"/>
        <w:rPr>
          <w:rFonts w:ascii="Arial" w:hAnsi="Arial" w:cs="Arial"/>
        </w:rPr>
      </w:pPr>
    </w:p>
    <w:p w14:paraId="512B0E10" w14:textId="77777777" w:rsidR="00155EAC" w:rsidRPr="00DF50FB" w:rsidRDefault="00155EAC" w:rsidP="00BE6A94">
      <w:pPr>
        <w:pStyle w:val="Default"/>
        <w:rPr>
          <w:rFonts w:ascii="Arial" w:hAnsi="Arial" w:cs="Arial"/>
        </w:rPr>
      </w:pPr>
      <w:r w:rsidRPr="00DF50FB">
        <w:rPr>
          <w:rFonts w:ascii="Arial" w:hAnsi="Arial" w:cs="Arial"/>
        </w:rPr>
        <w:t xml:space="preserve">The Diversity and Inclusion Office, which is based at the company’s Bangalore headquarters, looks to promote equality and safeguard the rights of disabled people in the workforce. “We believe that increasing awareness and sharing information about disability will help to improve inclusion,” says Aruna C Newton, Associate Vice-President Global Diversity &amp; Inclusion. </w:t>
      </w:r>
    </w:p>
    <w:p w14:paraId="7BC76C80" w14:textId="77777777" w:rsidR="00155EAC" w:rsidRPr="00DF50FB" w:rsidRDefault="00155EAC" w:rsidP="00BE6A94">
      <w:pPr>
        <w:pStyle w:val="Default"/>
        <w:rPr>
          <w:rFonts w:ascii="Arial" w:hAnsi="Arial" w:cs="Arial"/>
        </w:rPr>
      </w:pPr>
    </w:p>
    <w:p w14:paraId="2C9A71E6" w14:textId="77777777" w:rsidR="00155EAC" w:rsidRPr="00DF50FB" w:rsidRDefault="00155EAC" w:rsidP="00BE6A94">
      <w:pPr>
        <w:pStyle w:val="Default"/>
        <w:rPr>
          <w:rFonts w:ascii="Arial" w:hAnsi="Arial" w:cs="Arial"/>
        </w:rPr>
      </w:pPr>
      <w:r w:rsidRPr="00DF50FB">
        <w:rPr>
          <w:rFonts w:ascii="Arial" w:hAnsi="Arial" w:cs="Arial"/>
        </w:rPr>
        <w:t>To this end the company runs three information campaigns, making the most of modern media to get the message of inclusion across to employees:</w:t>
      </w:r>
    </w:p>
    <w:p w14:paraId="3C1040B9" w14:textId="2870A9C1" w:rsidR="00155EAC" w:rsidRPr="00DF50FB" w:rsidRDefault="00155EAC" w:rsidP="00BE6A94">
      <w:pPr>
        <w:pStyle w:val="Default"/>
        <w:numPr>
          <w:ilvl w:val="0"/>
          <w:numId w:val="47"/>
        </w:numPr>
        <w:rPr>
          <w:rFonts w:ascii="Arial" w:hAnsi="Arial" w:cs="Arial"/>
        </w:rPr>
      </w:pPr>
      <w:r w:rsidRPr="00DF50FB">
        <w:rPr>
          <w:rFonts w:ascii="Arial" w:hAnsi="Arial" w:cs="Arial"/>
          <w:b/>
        </w:rPr>
        <w:t>Against All Odds</w:t>
      </w:r>
      <w:r w:rsidR="00813685">
        <w:rPr>
          <w:rFonts w:ascii="Arial" w:hAnsi="Arial" w:cs="Arial"/>
          <w:b/>
        </w:rPr>
        <w:t>,</w:t>
      </w:r>
      <w:r w:rsidRPr="00DF50FB">
        <w:rPr>
          <w:rFonts w:ascii="Arial" w:hAnsi="Arial" w:cs="Arial"/>
        </w:rPr>
        <w:t xml:space="preserve"> a series featuring </w:t>
      </w:r>
      <w:r>
        <w:rPr>
          <w:rFonts w:ascii="Arial" w:hAnsi="Arial" w:cs="Arial"/>
        </w:rPr>
        <w:t xml:space="preserve">employees with disability </w:t>
      </w:r>
      <w:r w:rsidRPr="00DF50FB">
        <w:rPr>
          <w:rFonts w:ascii="Arial" w:hAnsi="Arial" w:cs="Arial"/>
        </w:rPr>
        <w:t>talking about their lives, which is broadcast on the Diversity Channel on the company’s online video service, Infosys TV</w:t>
      </w:r>
    </w:p>
    <w:p w14:paraId="568FCD93" w14:textId="4DE1CD3C" w:rsidR="00155EAC" w:rsidRPr="00DF50FB" w:rsidRDefault="00155EAC" w:rsidP="00BE6A94">
      <w:pPr>
        <w:pStyle w:val="Default"/>
        <w:numPr>
          <w:ilvl w:val="0"/>
          <w:numId w:val="47"/>
        </w:numPr>
        <w:rPr>
          <w:rFonts w:ascii="Arial" w:hAnsi="Arial" w:cs="Arial"/>
        </w:rPr>
      </w:pPr>
      <w:r w:rsidRPr="00DF50FB">
        <w:rPr>
          <w:rFonts w:ascii="Arial" w:hAnsi="Arial" w:cs="Arial"/>
          <w:b/>
        </w:rPr>
        <w:t>My Abilities Speak Louder</w:t>
      </w:r>
      <w:r w:rsidRPr="00DF50FB">
        <w:rPr>
          <w:rFonts w:ascii="Arial" w:hAnsi="Arial" w:cs="Arial"/>
        </w:rPr>
        <w:t xml:space="preserve">, a series of emails sent out to employees sharing the stories of </w:t>
      </w:r>
      <w:r>
        <w:rPr>
          <w:rFonts w:ascii="Arial" w:hAnsi="Arial" w:cs="Arial"/>
        </w:rPr>
        <w:t xml:space="preserve">employees with disability </w:t>
      </w:r>
      <w:r w:rsidRPr="00DF50FB">
        <w:rPr>
          <w:rFonts w:ascii="Arial" w:hAnsi="Arial" w:cs="Arial"/>
        </w:rPr>
        <w:t>and their achievements</w:t>
      </w:r>
    </w:p>
    <w:p w14:paraId="65CE6E78" w14:textId="6A8B5BF3" w:rsidR="00155EAC" w:rsidRPr="00DF50FB" w:rsidRDefault="00155EAC" w:rsidP="00BE6A94">
      <w:pPr>
        <w:pStyle w:val="Default"/>
        <w:numPr>
          <w:ilvl w:val="0"/>
          <w:numId w:val="47"/>
        </w:numPr>
        <w:rPr>
          <w:rFonts w:ascii="Arial" w:hAnsi="Arial" w:cs="Arial"/>
        </w:rPr>
      </w:pPr>
      <w:r w:rsidRPr="00DF50FB">
        <w:rPr>
          <w:rFonts w:ascii="Arial" w:hAnsi="Arial" w:cs="Arial"/>
          <w:b/>
        </w:rPr>
        <w:t>Inclusion</w:t>
      </w:r>
      <w:r w:rsidRPr="00DF50FB">
        <w:rPr>
          <w:rFonts w:ascii="Arial" w:hAnsi="Arial" w:cs="Arial"/>
        </w:rPr>
        <w:t>, a ser</w:t>
      </w:r>
      <w:r>
        <w:rPr>
          <w:rFonts w:ascii="Arial" w:hAnsi="Arial" w:cs="Arial"/>
        </w:rPr>
        <w:t xml:space="preserve">ies of interviews with </w:t>
      </w:r>
      <w:r w:rsidRPr="00DF50FB">
        <w:rPr>
          <w:rFonts w:ascii="Arial" w:hAnsi="Arial" w:cs="Arial"/>
        </w:rPr>
        <w:t xml:space="preserve">employees </w:t>
      </w:r>
      <w:r>
        <w:rPr>
          <w:rFonts w:ascii="Arial" w:hAnsi="Arial" w:cs="Arial"/>
        </w:rPr>
        <w:t xml:space="preserve">with disability </w:t>
      </w:r>
      <w:r w:rsidRPr="00DF50FB">
        <w:rPr>
          <w:rFonts w:ascii="Arial" w:hAnsi="Arial" w:cs="Arial"/>
        </w:rPr>
        <w:t xml:space="preserve">who discuss their lives on the intranet </w:t>
      </w:r>
      <w:r w:rsidRPr="00DF50FB">
        <w:rPr>
          <w:rFonts w:ascii="Times New Roman" w:hAnsi="Times New Roman" w:cs="Arial"/>
        </w:rPr>
        <w:br/>
      </w:r>
    </w:p>
    <w:p w14:paraId="3B70EB47" w14:textId="77777777" w:rsidR="00155EAC" w:rsidRPr="00DF50FB" w:rsidRDefault="00155EAC" w:rsidP="00BE6A94">
      <w:pPr>
        <w:pStyle w:val="Default"/>
        <w:rPr>
          <w:rFonts w:ascii="Arial" w:hAnsi="Arial" w:cs="Arial"/>
        </w:rPr>
      </w:pPr>
      <w:r>
        <w:rPr>
          <w:rFonts w:ascii="Arial" w:hAnsi="Arial" w:cs="Arial"/>
        </w:rPr>
        <w:t xml:space="preserve">The </w:t>
      </w:r>
      <w:r w:rsidRPr="00DF50FB">
        <w:rPr>
          <w:rFonts w:ascii="Arial" w:hAnsi="Arial" w:cs="Arial"/>
        </w:rPr>
        <w:t xml:space="preserve">employees </w:t>
      </w:r>
      <w:r>
        <w:rPr>
          <w:rFonts w:ascii="Arial" w:hAnsi="Arial" w:cs="Arial"/>
        </w:rPr>
        <w:t xml:space="preserve">with disability who get featured in these films </w:t>
      </w:r>
      <w:r w:rsidRPr="00DF50FB">
        <w:rPr>
          <w:rFonts w:ascii="Arial" w:hAnsi="Arial" w:cs="Arial"/>
        </w:rPr>
        <w:t xml:space="preserve">share their stories with their peers. They discuss the challenges they have faced, including the lack of awareness about disability in society and how they have overcome discrimination, as well as sharing their experiences – good and bad – of working at Infosys. </w:t>
      </w:r>
    </w:p>
    <w:p w14:paraId="75FEDC08" w14:textId="77777777" w:rsidR="00155EAC" w:rsidRPr="00DF50FB" w:rsidRDefault="00155EAC" w:rsidP="00BE6A94">
      <w:pPr>
        <w:pStyle w:val="Default"/>
        <w:rPr>
          <w:rFonts w:ascii="Arial" w:hAnsi="Arial" w:cs="Arial"/>
        </w:rPr>
      </w:pPr>
    </w:p>
    <w:p w14:paraId="4D4C058F" w14:textId="77777777" w:rsidR="00155EAC" w:rsidRPr="00DF50FB" w:rsidRDefault="00155EAC" w:rsidP="00BE6A94">
      <w:pPr>
        <w:pStyle w:val="Default"/>
        <w:rPr>
          <w:rFonts w:ascii="Arial" w:hAnsi="Arial" w:cs="Arial"/>
        </w:rPr>
      </w:pPr>
      <w:r w:rsidRPr="00DF50FB">
        <w:rPr>
          <w:rFonts w:ascii="Arial" w:hAnsi="Arial" w:cs="Arial"/>
        </w:rPr>
        <w:t xml:space="preserve">To support the campaigns and help employees to understand more about the nature of disability, the company has held training sessions and produced an online booklet on workplace inclusion. </w:t>
      </w:r>
    </w:p>
    <w:p w14:paraId="787E1317" w14:textId="77777777" w:rsidR="00155EAC" w:rsidRPr="00DF50FB" w:rsidRDefault="00155EAC" w:rsidP="00BE6A94">
      <w:pPr>
        <w:pStyle w:val="Default"/>
        <w:rPr>
          <w:rFonts w:ascii="Arial" w:hAnsi="Arial" w:cs="Arial"/>
        </w:rPr>
      </w:pPr>
    </w:p>
    <w:p w14:paraId="17AF58E3" w14:textId="77777777" w:rsidR="00155EAC" w:rsidRDefault="00155EAC" w:rsidP="00BE6A94">
      <w:pPr>
        <w:tabs>
          <w:tab w:val="left" w:pos="2147"/>
        </w:tabs>
        <w:rPr>
          <w:rFonts w:ascii="Arial" w:hAnsi="Arial"/>
        </w:rPr>
      </w:pPr>
      <w:r>
        <w:rPr>
          <w:rFonts w:ascii="Arial" w:hAnsi="Arial" w:cs="Arial"/>
        </w:rPr>
        <w:t>These</w:t>
      </w:r>
      <w:r w:rsidRPr="00DF50FB">
        <w:rPr>
          <w:rFonts w:ascii="Arial" w:hAnsi="Arial" w:cs="Arial"/>
        </w:rPr>
        <w:t xml:space="preserve"> campaigns have been well received by Infosys employees, receiving large numbers of views and positive comments. </w:t>
      </w:r>
      <w:r w:rsidRPr="00DF50FB">
        <w:rPr>
          <w:rFonts w:ascii="Arial" w:hAnsi="Arial"/>
        </w:rPr>
        <w:t>An interview with an employee who has cerebral palsy received almost 5,000 views on the first day it was posted, plus lots of positive comments.</w:t>
      </w:r>
    </w:p>
    <w:p w14:paraId="3CF1B5EF" w14:textId="77777777" w:rsidR="00155EAC" w:rsidRPr="00DF50FB" w:rsidRDefault="00155EAC" w:rsidP="00BE6A94">
      <w:pPr>
        <w:tabs>
          <w:tab w:val="left" w:pos="2147"/>
        </w:tabs>
        <w:rPr>
          <w:rFonts w:ascii="Arial" w:hAnsi="Arial" w:cs="Arial"/>
        </w:rPr>
      </w:pPr>
    </w:p>
    <w:p w14:paraId="1FDD77E1" w14:textId="77777777" w:rsidR="00155EAC" w:rsidRPr="00DF50FB" w:rsidRDefault="00155EAC" w:rsidP="00BE6A94">
      <w:pPr>
        <w:pStyle w:val="Default"/>
        <w:rPr>
          <w:rFonts w:ascii="Arial" w:hAnsi="Arial" w:cs="Arial"/>
          <w:b/>
        </w:rPr>
      </w:pPr>
      <w:r w:rsidRPr="00DF50FB">
        <w:rPr>
          <w:rFonts w:ascii="Arial" w:hAnsi="Arial" w:cs="Arial"/>
          <w:b/>
        </w:rPr>
        <w:t>What Infosys has learned from these campaigns:</w:t>
      </w:r>
    </w:p>
    <w:p w14:paraId="0E4CB55A" w14:textId="7F535B5B" w:rsidR="00155EAC" w:rsidRPr="00DF50FB" w:rsidRDefault="00155EAC" w:rsidP="00BE6A94">
      <w:pPr>
        <w:pStyle w:val="Default"/>
        <w:numPr>
          <w:ilvl w:val="0"/>
          <w:numId w:val="46"/>
        </w:numPr>
        <w:rPr>
          <w:rFonts w:ascii="Arial" w:hAnsi="Arial" w:cs="Arial"/>
        </w:rPr>
      </w:pPr>
      <w:r w:rsidRPr="00DF50FB">
        <w:rPr>
          <w:rFonts w:ascii="Arial" w:hAnsi="Arial" w:cs="Arial"/>
        </w:rPr>
        <w:t>innovative information campaigns can demystify disability as a subject in the workplace</w:t>
      </w:r>
    </w:p>
    <w:p w14:paraId="2FD60388" w14:textId="3BE4A958" w:rsidR="00155EAC" w:rsidRPr="00DF50FB" w:rsidRDefault="00155EAC" w:rsidP="00BE6A94">
      <w:pPr>
        <w:pStyle w:val="Default"/>
        <w:numPr>
          <w:ilvl w:val="0"/>
          <w:numId w:val="46"/>
        </w:numPr>
        <w:rPr>
          <w:rFonts w:ascii="Arial" w:hAnsi="Arial" w:cs="Arial"/>
        </w:rPr>
      </w:pPr>
      <w:r w:rsidRPr="00DF50FB">
        <w:rPr>
          <w:rFonts w:ascii="Arial" w:hAnsi="Arial" w:cs="Arial"/>
        </w:rPr>
        <w:t>storytelling is a powerful tool to connect with people</w:t>
      </w:r>
    </w:p>
    <w:p w14:paraId="405236F9" w14:textId="4E417567" w:rsidR="00155EAC" w:rsidRPr="00DF50FB" w:rsidRDefault="00155EAC" w:rsidP="00BE6A94">
      <w:pPr>
        <w:pStyle w:val="Default"/>
        <w:numPr>
          <w:ilvl w:val="0"/>
          <w:numId w:val="46"/>
        </w:numPr>
        <w:rPr>
          <w:rFonts w:ascii="Arial" w:hAnsi="Arial" w:cs="Arial"/>
        </w:rPr>
      </w:pPr>
      <w:r w:rsidRPr="00DF50FB">
        <w:rPr>
          <w:rFonts w:ascii="Arial" w:hAnsi="Arial" w:cs="Segoe UI"/>
        </w:rPr>
        <w:t>learning directly f</w:t>
      </w:r>
      <w:r>
        <w:rPr>
          <w:rFonts w:ascii="Arial" w:hAnsi="Arial" w:cs="Segoe UI"/>
        </w:rPr>
        <w:t xml:space="preserve">rom the experiences of </w:t>
      </w:r>
      <w:r w:rsidRPr="00DF50FB">
        <w:rPr>
          <w:rFonts w:ascii="Arial" w:hAnsi="Arial" w:cs="Segoe UI"/>
        </w:rPr>
        <w:t xml:space="preserve">people </w:t>
      </w:r>
      <w:r>
        <w:rPr>
          <w:rFonts w:ascii="Arial" w:hAnsi="Arial" w:cs="Segoe UI"/>
        </w:rPr>
        <w:t xml:space="preserve">with disability </w:t>
      </w:r>
      <w:r w:rsidRPr="00DF50FB">
        <w:rPr>
          <w:rFonts w:ascii="Arial" w:hAnsi="Arial" w:cs="Segoe UI"/>
        </w:rPr>
        <w:t>is invaluable</w:t>
      </w:r>
    </w:p>
    <w:p w14:paraId="2D13BBA2" w14:textId="4041C17E" w:rsidR="00155EAC" w:rsidRPr="00DF50FB" w:rsidRDefault="00155EAC" w:rsidP="00BE6A94">
      <w:pPr>
        <w:pStyle w:val="Default"/>
        <w:numPr>
          <w:ilvl w:val="0"/>
          <w:numId w:val="46"/>
        </w:numPr>
        <w:rPr>
          <w:rFonts w:ascii="Arial" w:hAnsi="Arial" w:cs="Arial"/>
        </w:rPr>
      </w:pPr>
      <w:r w:rsidRPr="00DF50FB">
        <w:rPr>
          <w:rFonts w:ascii="Arial" w:hAnsi="Arial" w:cs="Arial"/>
        </w:rPr>
        <w:t>sharing experiences helps to create a more inclusive culture</w:t>
      </w:r>
    </w:p>
    <w:p w14:paraId="69121323" w14:textId="77777777" w:rsidR="00155EAC" w:rsidRPr="00DF50FB" w:rsidRDefault="00155EAC" w:rsidP="004C4A88">
      <w:pPr>
        <w:rPr>
          <w:rFonts w:ascii="Arial" w:hAnsi="Arial" w:cs="Arial"/>
          <w:color w:val="000000"/>
          <w:lang w:val="en-US"/>
        </w:rPr>
      </w:pPr>
    </w:p>
    <w:p w14:paraId="75750505" w14:textId="77777777" w:rsidR="00155EAC" w:rsidRPr="004C4A88" w:rsidRDefault="00155EAC" w:rsidP="00BE6A94">
      <w:pPr>
        <w:rPr>
          <w:rFonts w:ascii="Arial" w:hAnsi="Arial" w:cs="Arial"/>
          <w:b/>
          <w:color w:val="000000"/>
          <w:lang w:val="en-US"/>
        </w:rPr>
      </w:pPr>
      <w:r w:rsidRPr="004C4A88">
        <w:rPr>
          <w:rFonts w:ascii="Arial" w:hAnsi="Arial" w:cs="Arial"/>
          <w:b/>
          <w:color w:val="000000"/>
          <w:lang w:val="en-US"/>
        </w:rPr>
        <w:t>Infosys: using Launchpad to improving workplace accessibility</w:t>
      </w:r>
    </w:p>
    <w:p w14:paraId="254E92D2" w14:textId="77777777" w:rsidR="00155EAC" w:rsidRPr="00DF50FB" w:rsidRDefault="00155EAC" w:rsidP="00BE6A94">
      <w:pPr>
        <w:rPr>
          <w:rFonts w:ascii="Arial" w:hAnsi="Arial" w:cs="Arial"/>
          <w:color w:val="000000"/>
          <w:lang w:val="en-US"/>
        </w:rPr>
      </w:pPr>
      <w:r w:rsidRPr="00DF50FB">
        <w:rPr>
          <w:rFonts w:ascii="Arial" w:hAnsi="Arial" w:cs="Arial"/>
          <w:color w:val="000000"/>
          <w:lang w:val="en-US"/>
        </w:rPr>
        <w:t xml:space="preserve">Infyability, Infosys’s employee resource group for employees with disabilities, works to create an accessible and inclusive work environment for </w:t>
      </w:r>
      <w:r>
        <w:rPr>
          <w:rFonts w:ascii="Arial" w:hAnsi="Arial" w:cs="Arial"/>
          <w:color w:val="000000"/>
          <w:lang w:val="en-US"/>
        </w:rPr>
        <w:t xml:space="preserve">people with </w:t>
      </w:r>
      <w:r>
        <w:rPr>
          <w:rFonts w:ascii="Arial" w:hAnsi="Arial" w:cs="Arial"/>
          <w:color w:val="000000"/>
          <w:lang w:val="en-US"/>
        </w:rPr>
        <w:lastRenderedPageBreak/>
        <w:t>disability</w:t>
      </w:r>
      <w:r w:rsidRPr="00DF50FB">
        <w:rPr>
          <w:rFonts w:ascii="Arial" w:hAnsi="Arial" w:cs="Arial"/>
          <w:color w:val="000000"/>
          <w:lang w:val="en-US"/>
        </w:rPr>
        <w:t>. It also runs campaigns to raise awareness among employees and contributes to the design of the company’s disability inclusion strategy.</w:t>
      </w:r>
    </w:p>
    <w:p w14:paraId="52633B75" w14:textId="77777777" w:rsidR="00155EAC" w:rsidRPr="00DF50FB" w:rsidRDefault="00155EAC" w:rsidP="00BE6A94">
      <w:pPr>
        <w:rPr>
          <w:rFonts w:ascii="Arial" w:hAnsi="Arial" w:cs="Arial"/>
          <w:color w:val="000000"/>
          <w:lang w:val="en-US"/>
        </w:rPr>
      </w:pPr>
    </w:p>
    <w:p w14:paraId="43ECE80C" w14:textId="77777777" w:rsidR="00155EAC" w:rsidRPr="00DF50FB" w:rsidRDefault="00155EAC" w:rsidP="00BE6A94">
      <w:pPr>
        <w:rPr>
          <w:rFonts w:ascii="Arial" w:hAnsi="Arial" w:cs="Arial"/>
          <w:color w:val="000000"/>
          <w:lang w:val="en-US"/>
        </w:rPr>
      </w:pPr>
      <w:r w:rsidRPr="00DF50FB">
        <w:rPr>
          <w:rFonts w:ascii="Arial" w:hAnsi="Arial" w:cs="Arial"/>
        </w:rPr>
        <w:t>Infyability is proving increasingly popular with more people participating in its work – a sign that disability and inclusion now have a far higher profile in the workplace.</w:t>
      </w:r>
    </w:p>
    <w:p w14:paraId="728EE774" w14:textId="77777777" w:rsidR="00155EAC" w:rsidRPr="00DF50FB" w:rsidRDefault="00155EAC" w:rsidP="00BE6A94">
      <w:pPr>
        <w:rPr>
          <w:rFonts w:ascii="Arial" w:hAnsi="Arial" w:cs="Arial"/>
          <w:color w:val="000000"/>
          <w:lang w:val="en-US"/>
        </w:rPr>
      </w:pPr>
    </w:p>
    <w:p w14:paraId="6F5237D6" w14:textId="77777777" w:rsidR="00155EAC" w:rsidRPr="00DF50FB" w:rsidRDefault="00155EAC" w:rsidP="00BE6A94">
      <w:pPr>
        <w:rPr>
          <w:rFonts w:ascii="Arial" w:hAnsi="Arial" w:cs="Arial"/>
          <w:color w:val="000000"/>
          <w:lang w:val="en-US"/>
        </w:rPr>
      </w:pPr>
      <w:r w:rsidRPr="00DF50FB">
        <w:rPr>
          <w:rFonts w:ascii="Arial" w:hAnsi="Arial" w:cs="Arial"/>
          <w:color w:val="000000"/>
          <w:lang w:val="en-US"/>
        </w:rPr>
        <w:t xml:space="preserve">Thorough research led Infyability to conclude that accessibility and making </w:t>
      </w:r>
      <w:r>
        <w:rPr>
          <w:rFonts w:ascii="Arial" w:hAnsi="Arial" w:cs="Arial"/>
          <w:color w:val="000000"/>
          <w:lang w:val="en-US"/>
        </w:rPr>
        <w:t>workplace</w:t>
      </w:r>
      <w:r w:rsidRPr="00DF50FB">
        <w:rPr>
          <w:rFonts w:ascii="Arial" w:hAnsi="Arial" w:cs="Arial"/>
          <w:color w:val="000000"/>
          <w:lang w:val="en-US"/>
        </w:rPr>
        <w:t xml:space="preserve"> adjustments are at the heart of an inclusive workplace ecosystem. In turn, this led to the launch of the online platform, </w:t>
      </w:r>
      <w:r w:rsidRPr="00DF50FB">
        <w:rPr>
          <w:rFonts w:ascii="Arial" w:hAnsi="Arial" w:cs="Arial"/>
          <w:b/>
          <w:color w:val="000000"/>
          <w:lang w:val="en-US"/>
        </w:rPr>
        <w:t>Launchpad</w:t>
      </w:r>
      <w:r w:rsidRPr="00DF50FB">
        <w:rPr>
          <w:rFonts w:ascii="Arial" w:hAnsi="Arial" w:cs="Arial"/>
          <w:color w:val="000000"/>
          <w:lang w:val="en-US"/>
        </w:rPr>
        <w:t>, two years ago.</w:t>
      </w:r>
    </w:p>
    <w:p w14:paraId="4034FFC2" w14:textId="77777777" w:rsidR="00155EAC" w:rsidRPr="00DF50FB" w:rsidRDefault="00155EAC" w:rsidP="00BE6A94">
      <w:pPr>
        <w:rPr>
          <w:rFonts w:ascii="Arial" w:hAnsi="Arial" w:cs="Arial"/>
          <w:color w:val="000000"/>
          <w:lang w:val="en-US"/>
        </w:rPr>
      </w:pPr>
    </w:p>
    <w:p w14:paraId="4C44886C" w14:textId="77777777" w:rsidR="00155EAC" w:rsidRPr="00DF50FB" w:rsidRDefault="00155EAC" w:rsidP="00BE6A94">
      <w:pPr>
        <w:rPr>
          <w:rFonts w:ascii="Arial" w:hAnsi="Arial" w:cs="Arial"/>
          <w:color w:val="000000"/>
          <w:lang w:val="en-US"/>
        </w:rPr>
      </w:pPr>
      <w:r w:rsidRPr="00DF50FB">
        <w:rPr>
          <w:rFonts w:ascii="Arial" w:hAnsi="Arial" w:cs="Arial"/>
          <w:color w:val="000000"/>
          <w:lang w:val="en-US"/>
        </w:rPr>
        <w:t>On Launchpad, as well as detailing their education and work experie</w:t>
      </w:r>
      <w:r>
        <w:rPr>
          <w:rFonts w:ascii="Arial" w:hAnsi="Arial" w:cs="Arial"/>
          <w:color w:val="000000"/>
          <w:lang w:val="en-US"/>
        </w:rPr>
        <w:t>nce, employees can also share</w:t>
      </w:r>
      <w:r w:rsidRPr="00DF50FB">
        <w:rPr>
          <w:rFonts w:ascii="Arial" w:hAnsi="Arial" w:cs="Arial"/>
          <w:color w:val="000000"/>
          <w:lang w:val="en-US"/>
        </w:rPr>
        <w:t xml:space="preserve"> information about any dis</w:t>
      </w:r>
      <w:r>
        <w:rPr>
          <w:rFonts w:ascii="Arial" w:hAnsi="Arial" w:cs="Arial"/>
          <w:color w:val="000000"/>
          <w:lang w:val="en-US"/>
        </w:rPr>
        <w:t xml:space="preserve">ability they may have, although that is </w:t>
      </w:r>
      <w:r w:rsidRPr="00DF50FB">
        <w:rPr>
          <w:rFonts w:ascii="Arial" w:hAnsi="Arial" w:cs="Arial"/>
          <w:color w:val="000000"/>
          <w:lang w:val="en-US"/>
        </w:rPr>
        <w:t>voluntary. Employees can also ask for adjustments to enable the</w:t>
      </w:r>
      <w:r>
        <w:rPr>
          <w:rFonts w:ascii="Arial" w:hAnsi="Arial" w:cs="Arial"/>
          <w:color w:val="000000"/>
          <w:lang w:val="en-US"/>
        </w:rPr>
        <w:t>m to perform their jobs to the b</w:t>
      </w:r>
      <w:r w:rsidRPr="00DF50FB">
        <w:rPr>
          <w:rFonts w:ascii="Arial" w:hAnsi="Arial" w:cs="Arial"/>
          <w:color w:val="000000"/>
          <w:lang w:val="en-US"/>
        </w:rPr>
        <w:t xml:space="preserve">est of their abilities. </w:t>
      </w:r>
    </w:p>
    <w:p w14:paraId="7C3273FE" w14:textId="77777777" w:rsidR="00155EAC" w:rsidRPr="00DF50FB" w:rsidRDefault="00155EAC" w:rsidP="00BE6A94">
      <w:pPr>
        <w:rPr>
          <w:rFonts w:ascii="Arial" w:hAnsi="Arial" w:cs="Arial"/>
          <w:color w:val="000000"/>
          <w:lang w:val="en-US"/>
        </w:rPr>
      </w:pPr>
    </w:p>
    <w:p w14:paraId="3698D288" w14:textId="77777777" w:rsidR="00155EAC" w:rsidRPr="00DF50FB" w:rsidRDefault="00155EAC" w:rsidP="00BE6A94">
      <w:pPr>
        <w:rPr>
          <w:rFonts w:ascii="Arial" w:hAnsi="Arial" w:cs="Arial"/>
          <w:color w:val="000000"/>
          <w:lang w:val="en-US"/>
        </w:rPr>
      </w:pPr>
      <w:r w:rsidRPr="00DF50FB">
        <w:rPr>
          <w:rFonts w:ascii="Arial" w:hAnsi="Arial" w:cs="Arial"/>
          <w:color w:val="000000"/>
          <w:lang w:val="en-US"/>
        </w:rPr>
        <w:t xml:space="preserve">All information is treated </w:t>
      </w:r>
      <w:r>
        <w:rPr>
          <w:rFonts w:ascii="Arial" w:hAnsi="Arial" w:cs="Arial"/>
          <w:color w:val="000000"/>
          <w:lang w:val="en-US"/>
        </w:rPr>
        <w:t xml:space="preserve">in confidence </w:t>
      </w:r>
      <w:r w:rsidRPr="00DF50FB">
        <w:rPr>
          <w:rFonts w:ascii="Arial" w:hAnsi="Arial" w:cs="Arial"/>
          <w:color w:val="000000"/>
          <w:lang w:val="en-US"/>
        </w:rPr>
        <w:t>and used only for the purpose to which</w:t>
      </w:r>
      <w:r>
        <w:rPr>
          <w:rFonts w:ascii="Arial" w:hAnsi="Arial" w:cs="Arial"/>
          <w:color w:val="000000"/>
          <w:lang w:val="en-US"/>
        </w:rPr>
        <w:t xml:space="preserve"> employees provide consent – i.e.</w:t>
      </w:r>
      <w:r w:rsidRPr="00DF50FB">
        <w:rPr>
          <w:rFonts w:ascii="Arial" w:hAnsi="Arial" w:cs="Arial"/>
          <w:color w:val="000000"/>
          <w:lang w:val="en-US"/>
        </w:rPr>
        <w:t xml:space="preserve"> to help departments integrate employees with disabilities into the workplace smoothly.</w:t>
      </w:r>
    </w:p>
    <w:p w14:paraId="1FD17D9B" w14:textId="77777777" w:rsidR="00155EAC" w:rsidRPr="00DF50FB" w:rsidRDefault="00155EAC" w:rsidP="00BE6A94">
      <w:pPr>
        <w:rPr>
          <w:rFonts w:ascii="Arial" w:hAnsi="Arial" w:cs="Arial"/>
          <w:color w:val="000000"/>
          <w:lang w:val="en-US"/>
        </w:rPr>
      </w:pPr>
    </w:p>
    <w:p w14:paraId="42CC60C0" w14:textId="77777777" w:rsidR="00155EAC" w:rsidRPr="00DF50FB" w:rsidRDefault="00155EAC" w:rsidP="00BE6A94">
      <w:pPr>
        <w:rPr>
          <w:rFonts w:ascii="Arial" w:hAnsi="Arial" w:cs="Arial"/>
          <w:color w:val="000000"/>
        </w:rPr>
      </w:pPr>
      <w:r w:rsidRPr="00DF50FB">
        <w:rPr>
          <w:rFonts w:ascii="Arial" w:hAnsi="Arial" w:cs="Arial"/>
          <w:color w:val="000000"/>
        </w:rPr>
        <w:t>“</w:t>
      </w:r>
      <w:r w:rsidRPr="00DF50FB">
        <w:rPr>
          <w:rFonts w:ascii="Arial" w:hAnsi="Arial"/>
          <w:color w:val="000000"/>
        </w:rPr>
        <w:t xml:space="preserve">I am seeing </w:t>
      </w:r>
      <w:r>
        <w:rPr>
          <w:rFonts w:ascii="Arial" w:hAnsi="Arial"/>
          <w:color w:val="000000"/>
        </w:rPr>
        <w:t xml:space="preserve">employees with disability </w:t>
      </w:r>
      <w:r w:rsidRPr="00DF50FB">
        <w:rPr>
          <w:rFonts w:ascii="Arial" w:hAnsi="Arial"/>
          <w:color w:val="000000"/>
        </w:rPr>
        <w:t xml:space="preserve">opening up and sharing. This is a very sensitive issue and yet people are willing to discuss their </w:t>
      </w:r>
      <w:r>
        <w:rPr>
          <w:rFonts w:ascii="Arial" w:hAnsi="Arial"/>
          <w:color w:val="000000"/>
        </w:rPr>
        <w:t>experience of disability</w:t>
      </w:r>
      <w:r w:rsidRPr="00DF50FB">
        <w:rPr>
          <w:rFonts w:ascii="Arial" w:hAnsi="Arial"/>
          <w:color w:val="000000"/>
        </w:rPr>
        <w:t xml:space="preserve">,” says </w:t>
      </w:r>
      <w:r w:rsidRPr="00DF50FB">
        <w:rPr>
          <w:rFonts w:ascii="Arial" w:hAnsi="Arial" w:cs="Arial"/>
          <w:color w:val="000000"/>
        </w:rPr>
        <w:t>Aruna C Newton, A</w:t>
      </w:r>
      <w:r>
        <w:rPr>
          <w:rFonts w:ascii="Arial" w:hAnsi="Arial" w:cs="Arial"/>
          <w:color w:val="000000"/>
        </w:rPr>
        <w:t>ssociate Vice-President Global D</w:t>
      </w:r>
      <w:r w:rsidRPr="00DF50FB">
        <w:rPr>
          <w:rFonts w:ascii="Arial" w:hAnsi="Arial" w:cs="Arial"/>
          <w:color w:val="000000"/>
        </w:rPr>
        <w:t>iversity &amp; Inclusion.</w:t>
      </w:r>
    </w:p>
    <w:p w14:paraId="35A87D7E" w14:textId="77777777" w:rsidR="00155EAC" w:rsidRPr="00DF50FB" w:rsidRDefault="00155EAC" w:rsidP="00BE6A94">
      <w:pPr>
        <w:rPr>
          <w:rFonts w:ascii="Arial" w:hAnsi="Arial" w:cs="Arial"/>
          <w:color w:val="000000"/>
        </w:rPr>
      </w:pPr>
    </w:p>
    <w:p w14:paraId="1BE31927" w14:textId="77777777" w:rsidR="00155EAC" w:rsidRPr="00DF50FB" w:rsidRDefault="00155EAC" w:rsidP="00BE6A94">
      <w:pPr>
        <w:pStyle w:val="Default"/>
        <w:rPr>
          <w:rFonts w:ascii="Arial" w:hAnsi="Arial" w:cs="Arial"/>
          <w:b/>
        </w:rPr>
      </w:pPr>
      <w:r w:rsidRPr="00DF50FB">
        <w:rPr>
          <w:rFonts w:ascii="Arial" w:hAnsi="Arial" w:cs="Arial"/>
          <w:b/>
        </w:rPr>
        <w:t>What Infosys has learned from Launchpad:</w:t>
      </w:r>
    </w:p>
    <w:p w14:paraId="7248A07E" w14:textId="27EED173" w:rsidR="00155EAC" w:rsidRPr="00DF50FB" w:rsidRDefault="00155EAC" w:rsidP="00BE6A94">
      <w:pPr>
        <w:numPr>
          <w:ilvl w:val="0"/>
          <w:numId w:val="48"/>
        </w:numPr>
        <w:rPr>
          <w:rFonts w:ascii="Arial" w:hAnsi="Arial" w:cs="Arial"/>
          <w:color w:val="000000"/>
          <w:lang w:val="en-US"/>
        </w:rPr>
      </w:pPr>
      <w:r w:rsidRPr="00DF50FB">
        <w:rPr>
          <w:rFonts w:ascii="Arial" w:hAnsi="Arial" w:cs="Arial"/>
          <w:color w:val="000000"/>
          <w:lang w:val="en-US"/>
        </w:rPr>
        <w:t xml:space="preserve">making a strong commitment towards disability inclusion and demonstrating that every employee matters is important </w:t>
      </w:r>
    </w:p>
    <w:p w14:paraId="6741EBDF" w14:textId="7AA4B454" w:rsidR="00155EAC" w:rsidRPr="00DF50FB" w:rsidRDefault="00155EAC" w:rsidP="00BE6A94">
      <w:pPr>
        <w:numPr>
          <w:ilvl w:val="0"/>
          <w:numId w:val="48"/>
        </w:numPr>
        <w:rPr>
          <w:rFonts w:ascii="Arial" w:hAnsi="Arial" w:cs="Arial"/>
          <w:color w:val="000000"/>
          <w:lang w:val="en-US"/>
        </w:rPr>
      </w:pPr>
      <w:r w:rsidRPr="00DF50FB">
        <w:rPr>
          <w:rFonts w:ascii="Arial" w:hAnsi="Arial" w:cs="Arial"/>
          <w:color w:val="000000"/>
          <w:lang w:val="en-US"/>
        </w:rPr>
        <w:t xml:space="preserve">go directly to </w:t>
      </w:r>
      <w:r>
        <w:rPr>
          <w:rFonts w:ascii="Arial" w:hAnsi="Arial" w:cs="Arial"/>
          <w:color w:val="000000"/>
          <w:lang w:val="en-US"/>
        </w:rPr>
        <w:t xml:space="preserve">employees with disability </w:t>
      </w:r>
      <w:r w:rsidRPr="00DF50FB">
        <w:rPr>
          <w:rFonts w:ascii="Arial" w:hAnsi="Arial" w:cs="Arial"/>
          <w:color w:val="000000"/>
          <w:lang w:val="en-US"/>
        </w:rPr>
        <w:t>and ask them what they need to perform their job</w:t>
      </w:r>
    </w:p>
    <w:p w14:paraId="6702ABA4" w14:textId="32FB4DA2" w:rsidR="00155EAC" w:rsidRPr="00DF50FB" w:rsidRDefault="00155EAC" w:rsidP="00BE6A94">
      <w:pPr>
        <w:numPr>
          <w:ilvl w:val="0"/>
          <w:numId w:val="48"/>
        </w:numPr>
        <w:rPr>
          <w:rFonts w:ascii="Arial" w:hAnsi="Arial" w:cs="Arial"/>
          <w:color w:val="000000"/>
          <w:lang w:val="en-US"/>
        </w:rPr>
      </w:pPr>
      <w:r w:rsidRPr="00DF50FB">
        <w:rPr>
          <w:rFonts w:ascii="Arial" w:hAnsi="Arial" w:cs="Arial"/>
          <w:color w:val="000000"/>
          <w:lang w:val="en-US"/>
        </w:rPr>
        <w:t xml:space="preserve">people will </w:t>
      </w:r>
      <w:r>
        <w:rPr>
          <w:rFonts w:ascii="Arial" w:hAnsi="Arial" w:cs="Arial"/>
          <w:color w:val="000000"/>
          <w:lang w:val="en-US"/>
        </w:rPr>
        <w:t>share their experiences and discuss</w:t>
      </w:r>
      <w:r w:rsidRPr="00DF50FB">
        <w:rPr>
          <w:rFonts w:ascii="Arial" w:hAnsi="Arial" w:cs="Arial"/>
          <w:color w:val="000000"/>
          <w:lang w:val="en-US"/>
        </w:rPr>
        <w:t xml:space="preserve"> sensitive subjects</w:t>
      </w:r>
    </w:p>
    <w:p w14:paraId="6C7FA66A" w14:textId="77777777" w:rsidR="00155EAC" w:rsidRPr="00DF50FB" w:rsidRDefault="00155EAC" w:rsidP="00BE6A94">
      <w:pPr>
        <w:rPr>
          <w:rFonts w:ascii="Arial" w:hAnsi="Arial"/>
          <w:color w:val="000000"/>
        </w:rPr>
      </w:pPr>
    </w:p>
    <w:p w14:paraId="782029AA" w14:textId="77777777" w:rsidR="00155EAC" w:rsidRPr="004C4A88" w:rsidRDefault="00155EAC" w:rsidP="00BE6A94">
      <w:pPr>
        <w:rPr>
          <w:rFonts w:ascii="Arial" w:hAnsi="Arial" w:cs="Arial"/>
          <w:b/>
          <w:color w:val="000000"/>
          <w:lang w:val="en-US"/>
        </w:rPr>
      </w:pPr>
      <w:r>
        <w:rPr>
          <w:rFonts w:ascii="Arial" w:hAnsi="Arial"/>
          <w:b/>
          <w:color w:val="000000"/>
        </w:rPr>
        <w:t>Infosys: supporting</w:t>
      </w:r>
      <w:r>
        <w:rPr>
          <w:rFonts w:ascii="Arial" w:hAnsi="Arial" w:cs="Arial"/>
          <w:b/>
          <w:color w:val="000000"/>
          <w:lang w:val="en-US"/>
        </w:rPr>
        <w:t xml:space="preserve"> the career development</w:t>
      </w:r>
      <w:r w:rsidRPr="004C4A88">
        <w:rPr>
          <w:rFonts w:ascii="Arial" w:hAnsi="Arial" w:cs="Arial"/>
          <w:b/>
          <w:color w:val="000000"/>
          <w:lang w:val="en-US"/>
        </w:rPr>
        <w:t xml:space="preserve"> of </w:t>
      </w:r>
      <w:r>
        <w:rPr>
          <w:rFonts w:ascii="Arial" w:hAnsi="Arial" w:cs="Arial"/>
          <w:b/>
          <w:color w:val="000000"/>
          <w:lang w:val="en-US"/>
        </w:rPr>
        <w:t>employees with disability</w:t>
      </w:r>
    </w:p>
    <w:p w14:paraId="04EB5406" w14:textId="6C301794" w:rsidR="00155EAC" w:rsidRPr="00DF50FB" w:rsidRDefault="00155EAC" w:rsidP="00BE6A94">
      <w:pPr>
        <w:rPr>
          <w:rFonts w:ascii="Arial" w:hAnsi="Arial" w:cs="Arial"/>
          <w:color w:val="000000"/>
          <w:lang w:val="en-US" w:eastAsia="en-US"/>
        </w:rPr>
      </w:pPr>
      <w:r w:rsidRPr="00DF50FB">
        <w:rPr>
          <w:rFonts w:ascii="Arial" w:hAnsi="Arial" w:cs="Arial"/>
          <w:color w:val="000000"/>
        </w:rPr>
        <w:t xml:space="preserve">Until recently, Infosys has concentrated on improving workplace accessibility, processes and systems for people with disabilities. Now, however, it is focusing on inclusion in the workplace and, in particular, on how to improve the career development of disabled employees. </w:t>
      </w:r>
    </w:p>
    <w:p w14:paraId="530327FF" w14:textId="77777777" w:rsidR="00155EAC" w:rsidRPr="00DF50FB" w:rsidRDefault="00155EAC" w:rsidP="00BE6A94">
      <w:pPr>
        <w:rPr>
          <w:rFonts w:ascii="Arial" w:hAnsi="Arial" w:cs="Arial"/>
          <w:color w:val="000000"/>
        </w:rPr>
      </w:pPr>
    </w:p>
    <w:p w14:paraId="3B2235DB" w14:textId="77777777" w:rsidR="00155EAC" w:rsidRPr="00DF50FB" w:rsidRDefault="00155EAC" w:rsidP="00BE6A94">
      <w:pPr>
        <w:rPr>
          <w:rFonts w:ascii="Arial" w:hAnsi="Arial" w:cs="Arial"/>
          <w:color w:val="000000"/>
        </w:rPr>
      </w:pPr>
      <w:r w:rsidRPr="00DF50FB">
        <w:rPr>
          <w:rFonts w:ascii="Arial" w:hAnsi="Arial" w:cs="Arial"/>
          <w:color w:val="000000"/>
        </w:rPr>
        <w:t xml:space="preserve">Infosys conducted a study of employees with and without disabilities in India. It used a series of interviews, group discussions and an online survey to examine how to boost career opportunities. </w:t>
      </w:r>
    </w:p>
    <w:p w14:paraId="2A78F2B1" w14:textId="77777777" w:rsidR="00155EAC" w:rsidRPr="00DF50FB" w:rsidRDefault="00155EAC" w:rsidP="00BE6A94">
      <w:pPr>
        <w:rPr>
          <w:rFonts w:ascii="Arial" w:hAnsi="Arial" w:cs="Arial"/>
          <w:color w:val="000000"/>
        </w:rPr>
      </w:pPr>
    </w:p>
    <w:p w14:paraId="7D034BDC" w14:textId="4ED13A34" w:rsidR="00155EAC" w:rsidRPr="00DF50FB" w:rsidRDefault="00155EAC" w:rsidP="00BE6A94">
      <w:pPr>
        <w:rPr>
          <w:rFonts w:ascii="Arial" w:hAnsi="Arial" w:cs="Arial"/>
          <w:color w:val="000000"/>
        </w:rPr>
      </w:pPr>
      <w:r w:rsidRPr="00DF50FB">
        <w:rPr>
          <w:rFonts w:ascii="Arial" w:hAnsi="Arial" w:cs="Arial"/>
          <w:color w:val="000000"/>
        </w:rPr>
        <w:t>One of the key findings from the study was that disabled employees felt that more needed to be done to support their aspirations and career development. This and other findings that emerged from the study informed the company’s new disability inclusion</w:t>
      </w:r>
      <w:r w:rsidR="00813685">
        <w:rPr>
          <w:rFonts w:ascii="Arial" w:hAnsi="Arial" w:cs="Arial"/>
          <w:color w:val="000000"/>
        </w:rPr>
        <w:t>,</w:t>
      </w:r>
      <w:r w:rsidRPr="00DF50FB">
        <w:rPr>
          <w:rFonts w:ascii="Arial" w:hAnsi="Arial" w:cs="Arial"/>
          <w:color w:val="000000"/>
        </w:rPr>
        <w:t xml:space="preserve"> </w:t>
      </w:r>
      <w:r w:rsidRPr="00DF50FB">
        <w:rPr>
          <w:rFonts w:ascii="Arial" w:hAnsi="Arial" w:cs="Arial"/>
          <w:b/>
          <w:color w:val="000000"/>
          <w:lang w:val="en-US"/>
        </w:rPr>
        <w:t>Practice Guidelines</w:t>
      </w:r>
      <w:r w:rsidRPr="00DF50FB">
        <w:rPr>
          <w:rFonts w:ascii="Arial" w:hAnsi="Arial" w:cs="Arial"/>
          <w:color w:val="000000"/>
        </w:rPr>
        <w:t xml:space="preserve">. </w:t>
      </w:r>
    </w:p>
    <w:p w14:paraId="028235C8" w14:textId="77777777" w:rsidR="00155EAC" w:rsidRPr="00DF50FB" w:rsidRDefault="00155EAC" w:rsidP="00BE6A94">
      <w:pPr>
        <w:rPr>
          <w:rFonts w:ascii="Arial" w:hAnsi="Arial" w:cs="Arial"/>
          <w:color w:val="000000"/>
        </w:rPr>
      </w:pPr>
    </w:p>
    <w:p w14:paraId="5855DAB3" w14:textId="77777777" w:rsidR="00155EAC" w:rsidRPr="00DF50FB" w:rsidRDefault="00155EAC" w:rsidP="00BE6A94">
      <w:pPr>
        <w:rPr>
          <w:rFonts w:ascii="Arial" w:hAnsi="Arial" w:cs="Arial"/>
          <w:color w:val="000000"/>
        </w:rPr>
      </w:pPr>
      <w:r w:rsidRPr="00DF50FB">
        <w:rPr>
          <w:rFonts w:ascii="Arial" w:hAnsi="Arial" w:cs="Arial"/>
          <w:color w:val="000000"/>
        </w:rPr>
        <w:t xml:space="preserve">The guidelines were drafted following consultation with, among others, Infosys senior management, business leaders, human resources and the employee </w:t>
      </w:r>
      <w:r w:rsidRPr="00DF50FB">
        <w:rPr>
          <w:rFonts w:ascii="Arial" w:hAnsi="Arial" w:cs="Arial"/>
          <w:color w:val="000000"/>
        </w:rPr>
        <w:lastRenderedPageBreak/>
        <w:t xml:space="preserve">resource group, </w:t>
      </w:r>
      <w:r w:rsidRPr="00DF50FB">
        <w:rPr>
          <w:rFonts w:ascii="Arial" w:hAnsi="Arial" w:cs="Arial"/>
          <w:color w:val="000000"/>
          <w:lang w:val="en-US"/>
        </w:rPr>
        <w:t>Infyability</w:t>
      </w:r>
      <w:r w:rsidRPr="00DF50FB">
        <w:rPr>
          <w:rFonts w:ascii="Arial" w:hAnsi="Arial" w:cs="Arial"/>
          <w:color w:val="000000"/>
        </w:rPr>
        <w:t>. They cover the recruitment, retention and advancement of individuals with disabilities within the company.</w:t>
      </w:r>
    </w:p>
    <w:p w14:paraId="70B3E2D6" w14:textId="77777777" w:rsidR="00155EAC" w:rsidRPr="00DF50FB" w:rsidRDefault="00155EAC" w:rsidP="00BE6A94">
      <w:pPr>
        <w:rPr>
          <w:rFonts w:ascii="Arial" w:hAnsi="Arial" w:cs="Arial"/>
          <w:color w:val="000000"/>
        </w:rPr>
      </w:pPr>
    </w:p>
    <w:p w14:paraId="40122C78" w14:textId="77777777" w:rsidR="00155EAC" w:rsidRPr="00DF50FB" w:rsidRDefault="00155EAC" w:rsidP="00BE6A94">
      <w:pPr>
        <w:rPr>
          <w:rFonts w:ascii="Arial" w:hAnsi="Arial" w:cs="Arial"/>
          <w:color w:val="000000"/>
        </w:rPr>
      </w:pPr>
      <w:r w:rsidRPr="00DF50FB">
        <w:rPr>
          <w:rFonts w:ascii="Arial" w:hAnsi="Arial" w:cs="Arial"/>
          <w:color w:val="000000"/>
        </w:rPr>
        <w:t xml:space="preserve">The guidelines also include a checklist to enable departments and teams </w:t>
      </w:r>
      <w:r>
        <w:rPr>
          <w:rFonts w:ascii="Arial" w:hAnsi="Arial" w:cs="Arial"/>
          <w:color w:val="000000"/>
        </w:rPr>
        <w:t xml:space="preserve">to </w:t>
      </w:r>
      <w:r w:rsidRPr="00DF50FB">
        <w:rPr>
          <w:rFonts w:ascii="Arial" w:hAnsi="Arial" w:cs="Arial"/>
          <w:color w:val="000000"/>
        </w:rPr>
        <w:t xml:space="preserve">monitor the career progression of employees with disabilities. </w:t>
      </w:r>
      <w:r w:rsidRPr="00DF50FB">
        <w:rPr>
          <w:rFonts w:ascii="Arial" w:hAnsi="Arial" w:cs="Arial"/>
          <w:color w:val="000000"/>
          <w:lang w:val="en-US"/>
        </w:rPr>
        <w:t>Infyability</w:t>
      </w:r>
      <w:r w:rsidRPr="00DF50FB">
        <w:rPr>
          <w:rFonts w:ascii="Arial" w:hAnsi="Arial" w:cs="Arial"/>
          <w:color w:val="000000"/>
        </w:rPr>
        <w:t xml:space="preserve">, which comprises employees with and without disabilities, takes part in the quarterly review process. Its input is invaluable in enabling the company to learn directly from the experience of disabled people, and to help the guidelines achieve their aim. </w:t>
      </w:r>
    </w:p>
    <w:p w14:paraId="1440D3D5" w14:textId="77777777" w:rsidR="00155EAC" w:rsidRPr="00DF50FB" w:rsidRDefault="00155EAC" w:rsidP="00BE6A94">
      <w:pPr>
        <w:rPr>
          <w:rFonts w:ascii="Arial" w:hAnsi="Arial" w:cs="Arial"/>
          <w:color w:val="000000"/>
        </w:rPr>
      </w:pPr>
    </w:p>
    <w:p w14:paraId="160B5CDC" w14:textId="77777777" w:rsidR="00155EAC" w:rsidRPr="00DF50FB" w:rsidRDefault="00155EAC" w:rsidP="00BE6A94">
      <w:pPr>
        <w:pStyle w:val="Default"/>
        <w:rPr>
          <w:rFonts w:ascii="Arial" w:hAnsi="Arial" w:cs="Arial"/>
          <w:b/>
        </w:rPr>
      </w:pPr>
      <w:r w:rsidRPr="00DF50FB">
        <w:rPr>
          <w:rFonts w:ascii="Arial" w:hAnsi="Arial" w:cs="Arial"/>
          <w:b/>
        </w:rPr>
        <w:t>What Infosys has learned from drafting the Practice Guidelines:</w:t>
      </w:r>
    </w:p>
    <w:p w14:paraId="4CF62C87" w14:textId="35A8C6C8" w:rsidR="00155EAC" w:rsidRPr="00DF50FB" w:rsidRDefault="00155EAC" w:rsidP="00BE6A94">
      <w:pPr>
        <w:numPr>
          <w:ilvl w:val="0"/>
          <w:numId w:val="49"/>
        </w:numPr>
        <w:rPr>
          <w:rFonts w:ascii="Arial" w:hAnsi="Arial" w:cs="Arial"/>
          <w:color w:val="000000"/>
        </w:rPr>
      </w:pPr>
      <w:r w:rsidRPr="00DF50FB">
        <w:rPr>
          <w:rFonts w:ascii="Arial" w:hAnsi="Arial" w:cs="Arial"/>
          <w:color w:val="000000"/>
        </w:rPr>
        <w:t>involving all parts of the organisation in developing guidelines is important</w:t>
      </w:r>
    </w:p>
    <w:p w14:paraId="1B171142" w14:textId="26DEAF7D" w:rsidR="00155EAC" w:rsidRPr="00DF50FB" w:rsidRDefault="00155EAC" w:rsidP="00BE6A94">
      <w:pPr>
        <w:numPr>
          <w:ilvl w:val="0"/>
          <w:numId w:val="49"/>
        </w:numPr>
        <w:rPr>
          <w:rFonts w:ascii="Arial" w:hAnsi="Arial" w:cs="Arial"/>
          <w:color w:val="000000"/>
        </w:rPr>
      </w:pPr>
      <w:r w:rsidRPr="00DF50FB">
        <w:rPr>
          <w:rFonts w:ascii="Arial" w:hAnsi="Arial" w:cs="Arial"/>
          <w:color w:val="000000"/>
        </w:rPr>
        <w:t>th</w:t>
      </w:r>
      <w:r>
        <w:rPr>
          <w:rFonts w:ascii="Arial" w:hAnsi="Arial" w:cs="Arial"/>
          <w:color w:val="000000"/>
        </w:rPr>
        <w:t>e experiences of employees with disability</w:t>
      </w:r>
      <w:r w:rsidRPr="00DF50FB">
        <w:rPr>
          <w:rFonts w:ascii="Arial" w:hAnsi="Arial" w:cs="Arial"/>
          <w:color w:val="000000"/>
        </w:rPr>
        <w:t xml:space="preserve"> are critical in drawing up guidelines</w:t>
      </w:r>
    </w:p>
    <w:p w14:paraId="5EFDDF20" w14:textId="20288E69" w:rsidR="00155EAC" w:rsidRPr="00DF50FB" w:rsidRDefault="00155EAC" w:rsidP="00BE6A94">
      <w:pPr>
        <w:pStyle w:val="Default"/>
        <w:numPr>
          <w:ilvl w:val="0"/>
          <w:numId w:val="49"/>
        </w:numPr>
        <w:rPr>
          <w:rFonts w:ascii="Arial" w:hAnsi="Arial" w:cs="Arial"/>
        </w:rPr>
      </w:pPr>
      <w:r w:rsidRPr="00DF50FB">
        <w:rPr>
          <w:rFonts w:ascii="Arial" w:hAnsi="Arial" w:cs="Arial"/>
        </w:rPr>
        <w:t>publishing guidelines and policies, which demonstrated the commitment of the company to building an i</w:t>
      </w:r>
      <w:r>
        <w:rPr>
          <w:rFonts w:ascii="Arial" w:hAnsi="Arial" w:cs="Arial"/>
        </w:rPr>
        <w:t xml:space="preserve">nclusive workplace, encourages </w:t>
      </w:r>
      <w:r w:rsidRPr="00DF50FB">
        <w:rPr>
          <w:rFonts w:ascii="Arial" w:hAnsi="Arial" w:cs="Arial"/>
        </w:rPr>
        <w:t xml:space="preserve">employees </w:t>
      </w:r>
      <w:r>
        <w:rPr>
          <w:rFonts w:ascii="Arial" w:hAnsi="Arial" w:cs="Arial"/>
        </w:rPr>
        <w:t xml:space="preserve">with disability </w:t>
      </w:r>
      <w:r w:rsidRPr="00DF50FB">
        <w:rPr>
          <w:rFonts w:ascii="Arial" w:hAnsi="Arial" w:cs="Arial"/>
        </w:rPr>
        <w:t>to express their views and concerns</w:t>
      </w:r>
    </w:p>
    <w:p w14:paraId="4C65B9C6" w14:textId="4EEC180D" w:rsidR="00155EAC" w:rsidRPr="00DF50FB" w:rsidRDefault="00155EAC" w:rsidP="00BE6A94">
      <w:pPr>
        <w:pStyle w:val="Default"/>
        <w:numPr>
          <w:ilvl w:val="0"/>
          <w:numId w:val="49"/>
        </w:numPr>
        <w:rPr>
          <w:rFonts w:ascii="Arial" w:hAnsi="Arial"/>
        </w:rPr>
      </w:pPr>
      <w:r w:rsidRPr="00DF50FB">
        <w:rPr>
          <w:rFonts w:ascii="Arial" w:hAnsi="Arial" w:cs="Arial"/>
        </w:rPr>
        <w:t>change is gradual but, already, awareness of disability issues is growing. Departments are now more open and comfortable about discussing inclusion and relating it to their day-to-day practice</w:t>
      </w:r>
    </w:p>
    <w:p w14:paraId="7594B106" w14:textId="77777777" w:rsidR="00155EAC" w:rsidRPr="00BD4D65" w:rsidRDefault="00155EAC" w:rsidP="00A71260">
      <w:pPr>
        <w:rPr>
          <w:rFonts w:ascii="Arial" w:hAnsi="Arial" w:cs="Arial"/>
        </w:rPr>
      </w:pPr>
      <w:r w:rsidRPr="00BD4D65">
        <w:rPr>
          <w:rFonts w:ascii="Arial" w:hAnsi="Arial" w:cs="Arial"/>
          <w:i/>
        </w:rPr>
        <w:br w:type="page"/>
      </w:r>
      <w:r w:rsidRPr="00BD4D65">
        <w:rPr>
          <w:rFonts w:ascii="Arial" w:hAnsi="Arial" w:cs="Arial"/>
          <w:b/>
        </w:rPr>
        <w:lastRenderedPageBreak/>
        <w:t>Some further examples</w:t>
      </w:r>
    </w:p>
    <w:p w14:paraId="64583A0C" w14:textId="77777777" w:rsidR="00155EAC" w:rsidRPr="00BD4D65" w:rsidRDefault="00155EAC" w:rsidP="00A71260">
      <w:pPr>
        <w:rPr>
          <w:rFonts w:ascii="Arial" w:hAnsi="Arial" w:cs="Arial"/>
        </w:rPr>
      </w:pPr>
    </w:p>
    <w:p w14:paraId="27B7DCC4" w14:textId="77777777" w:rsidR="00155EAC" w:rsidRPr="00BD4D65" w:rsidRDefault="00155EAC" w:rsidP="00A71260">
      <w:pPr>
        <w:rPr>
          <w:rFonts w:ascii="Arial" w:hAnsi="Arial" w:cs="Arial"/>
        </w:rPr>
      </w:pPr>
      <w:r w:rsidRPr="00BD4D65">
        <w:rPr>
          <w:rFonts w:ascii="Arial" w:hAnsi="Arial" w:cs="Arial"/>
        </w:rPr>
        <w:t>Organisations should consider the following ideas:</w:t>
      </w:r>
    </w:p>
    <w:p w14:paraId="539D0F16" w14:textId="77777777" w:rsidR="00155EAC" w:rsidRPr="00BD4D65" w:rsidRDefault="00155EAC" w:rsidP="00A71260">
      <w:pPr>
        <w:rPr>
          <w:rFonts w:ascii="Arial" w:hAnsi="Arial" w:cs="Arial"/>
        </w:rPr>
      </w:pPr>
    </w:p>
    <w:p w14:paraId="4B58AE8F" w14:textId="77777777" w:rsidR="00155EAC" w:rsidRPr="00BD4D65" w:rsidRDefault="00155EAC" w:rsidP="00A71260">
      <w:pPr>
        <w:rPr>
          <w:rFonts w:ascii="Arial" w:hAnsi="Arial" w:cs="Arial"/>
          <w:b/>
        </w:rPr>
      </w:pPr>
      <w:r w:rsidRPr="00BD4D65">
        <w:rPr>
          <w:rFonts w:ascii="Arial" w:hAnsi="Arial" w:cs="Arial"/>
          <w:b/>
        </w:rPr>
        <w:t>Using a high-level external reference group</w:t>
      </w:r>
    </w:p>
    <w:p w14:paraId="242D8F8C" w14:textId="77777777" w:rsidR="00155EAC" w:rsidRPr="00BD4D65" w:rsidRDefault="00155EAC" w:rsidP="00A71260">
      <w:pPr>
        <w:rPr>
          <w:rFonts w:ascii="Arial" w:hAnsi="Arial" w:cs="Arial"/>
        </w:rPr>
      </w:pPr>
      <w:r w:rsidRPr="00BD4D65">
        <w:rPr>
          <w:rFonts w:ascii="Arial" w:hAnsi="Arial" w:cs="Arial"/>
        </w:rPr>
        <w:t xml:space="preserve">One global professional services firm set up an external reference group, including a number of high-profile </w:t>
      </w:r>
      <w:r>
        <w:rPr>
          <w:rFonts w:ascii="Arial" w:hAnsi="Arial" w:cs="Arial"/>
        </w:rPr>
        <w:t>disabled figures. The group met</w:t>
      </w:r>
      <w:r w:rsidRPr="00BD4D65">
        <w:rPr>
          <w:rFonts w:ascii="Arial" w:hAnsi="Arial" w:cs="Arial"/>
        </w:rPr>
        <w:t xml:space="preserve"> twice a y</w:t>
      </w:r>
      <w:r>
        <w:rPr>
          <w:rFonts w:ascii="Arial" w:hAnsi="Arial" w:cs="Arial"/>
        </w:rPr>
        <w:t xml:space="preserve">ear and was chaired by a </w:t>
      </w:r>
      <w:r w:rsidRPr="00BD4D65">
        <w:rPr>
          <w:rFonts w:ascii="Arial" w:hAnsi="Arial" w:cs="Arial"/>
        </w:rPr>
        <w:t xml:space="preserve">partner. </w:t>
      </w:r>
    </w:p>
    <w:p w14:paraId="02E8C169" w14:textId="77777777" w:rsidR="00155EAC" w:rsidRPr="00BD4D65" w:rsidRDefault="00155EAC" w:rsidP="00A71260">
      <w:pPr>
        <w:rPr>
          <w:rFonts w:ascii="Arial" w:hAnsi="Arial" w:cs="Arial"/>
        </w:rPr>
      </w:pPr>
    </w:p>
    <w:p w14:paraId="36507A90" w14:textId="77777777" w:rsidR="00155EAC" w:rsidRPr="00BD4D65" w:rsidRDefault="00155EAC" w:rsidP="00A71260">
      <w:pPr>
        <w:rPr>
          <w:rFonts w:ascii="Arial" w:hAnsi="Arial" w:cs="Arial"/>
        </w:rPr>
      </w:pPr>
      <w:r w:rsidRPr="00BD4D65">
        <w:rPr>
          <w:rFonts w:ascii="Arial" w:hAnsi="Arial" w:cs="Arial"/>
        </w:rPr>
        <w:t>The firm was able to attract other senior business leaders to the group and it became a well-respected forum for ideas and best-practice exchange.</w:t>
      </w:r>
    </w:p>
    <w:p w14:paraId="487AC09A" w14:textId="77777777" w:rsidR="00155EAC" w:rsidRPr="00BD4D65" w:rsidRDefault="00155EAC" w:rsidP="00A71260">
      <w:pPr>
        <w:rPr>
          <w:rFonts w:ascii="Arial" w:hAnsi="Arial" w:cs="Arial"/>
        </w:rPr>
      </w:pPr>
    </w:p>
    <w:p w14:paraId="283BC012" w14:textId="77777777" w:rsidR="00155EAC" w:rsidRPr="00BD4D65" w:rsidRDefault="00155EAC" w:rsidP="00A71260">
      <w:pPr>
        <w:rPr>
          <w:rFonts w:ascii="Arial" w:hAnsi="Arial" w:cs="Arial"/>
          <w:b/>
        </w:rPr>
      </w:pPr>
      <w:r w:rsidRPr="00BD4D65">
        <w:rPr>
          <w:rFonts w:ascii="Arial" w:hAnsi="Arial" w:cs="Arial"/>
          <w:b/>
        </w:rPr>
        <w:t>Using disabled trainers to deliver confidence and personal resilience programmes</w:t>
      </w:r>
    </w:p>
    <w:p w14:paraId="17442A23" w14:textId="51961AD1" w:rsidR="00155EAC" w:rsidRPr="00BD4D65" w:rsidRDefault="00155EAC" w:rsidP="00A71260">
      <w:pPr>
        <w:rPr>
          <w:rFonts w:ascii="Arial" w:hAnsi="Arial" w:cs="Arial"/>
        </w:rPr>
      </w:pPr>
      <w:r w:rsidRPr="00BD4D65">
        <w:rPr>
          <w:rFonts w:ascii="Arial" w:hAnsi="Arial" w:cs="Arial"/>
        </w:rPr>
        <w:t xml:space="preserve">One </w:t>
      </w:r>
      <w:r>
        <w:rPr>
          <w:rFonts w:ascii="Arial" w:hAnsi="Arial" w:cs="Arial"/>
        </w:rPr>
        <w:t xml:space="preserve">company </w:t>
      </w:r>
      <w:r w:rsidRPr="00BD4D65">
        <w:rPr>
          <w:rFonts w:ascii="Arial" w:hAnsi="Arial" w:cs="Arial"/>
        </w:rPr>
        <w:t>set up a career and personal devel</w:t>
      </w:r>
      <w:r>
        <w:rPr>
          <w:rFonts w:ascii="Arial" w:hAnsi="Arial" w:cs="Arial"/>
        </w:rPr>
        <w:t>opment programme for its employees with a disability</w:t>
      </w:r>
      <w:r w:rsidRPr="00BD4D65">
        <w:rPr>
          <w:rFonts w:ascii="Arial" w:hAnsi="Arial" w:cs="Arial"/>
        </w:rPr>
        <w:t xml:space="preserve">. Using respected disabled trainers, it has </w:t>
      </w:r>
      <w:r>
        <w:rPr>
          <w:rFonts w:ascii="Arial" w:hAnsi="Arial" w:cs="Arial"/>
        </w:rPr>
        <w:t xml:space="preserve">seen many hundreds of disabled colleagues go through the </w:t>
      </w:r>
      <w:r w:rsidRPr="00BD4D65">
        <w:rPr>
          <w:rFonts w:ascii="Arial" w:hAnsi="Arial" w:cs="Arial"/>
        </w:rPr>
        <w:t>pr</w:t>
      </w:r>
      <w:r>
        <w:rPr>
          <w:rFonts w:ascii="Arial" w:hAnsi="Arial" w:cs="Arial"/>
        </w:rPr>
        <w:t>ogramme</w:t>
      </w:r>
      <w:r w:rsidRPr="00BD4D65">
        <w:rPr>
          <w:rFonts w:ascii="Arial" w:hAnsi="Arial" w:cs="Arial"/>
        </w:rPr>
        <w:t xml:space="preserve"> over the </w:t>
      </w:r>
      <w:r>
        <w:rPr>
          <w:rFonts w:ascii="Arial" w:hAnsi="Arial" w:cs="Arial"/>
        </w:rPr>
        <w:t xml:space="preserve">last ten years. One of the consequences has been that the </w:t>
      </w:r>
      <w:r w:rsidRPr="00BD4D65">
        <w:rPr>
          <w:rFonts w:ascii="Arial" w:hAnsi="Arial" w:cs="Arial"/>
        </w:rPr>
        <w:t>bank’s employee network has grown from 400 to 3,800</w:t>
      </w:r>
      <w:r>
        <w:rPr>
          <w:rFonts w:ascii="Arial" w:hAnsi="Arial" w:cs="Arial"/>
        </w:rPr>
        <w:t xml:space="preserve"> – a 950% increase.</w:t>
      </w:r>
    </w:p>
    <w:p w14:paraId="2D115203" w14:textId="77777777" w:rsidR="00155EAC" w:rsidRPr="00BD4D65" w:rsidRDefault="00155EAC" w:rsidP="00A71260">
      <w:pPr>
        <w:rPr>
          <w:rFonts w:ascii="Arial" w:hAnsi="Arial" w:cs="Arial"/>
        </w:rPr>
      </w:pPr>
    </w:p>
    <w:p w14:paraId="0C841A01" w14:textId="77777777" w:rsidR="00155EAC" w:rsidRPr="00BD4D65" w:rsidRDefault="00155EAC" w:rsidP="00A71260">
      <w:pPr>
        <w:rPr>
          <w:rFonts w:ascii="Arial" w:hAnsi="Arial" w:cs="Arial"/>
          <w:b/>
        </w:rPr>
      </w:pPr>
      <w:r w:rsidRPr="00BD4D65">
        <w:rPr>
          <w:rFonts w:ascii="Arial" w:hAnsi="Arial" w:cs="Arial"/>
          <w:b/>
        </w:rPr>
        <w:t>Using qualified architects and designers who are disabled</w:t>
      </w:r>
    </w:p>
    <w:p w14:paraId="42E654D5" w14:textId="77777777" w:rsidR="00155EAC" w:rsidRPr="00BD4D65" w:rsidRDefault="00155EAC" w:rsidP="00A71260">
      <w:pPr>
        <w:rPr>
          <w:rFonts w:ascii="Arial" w:hAnsi="Arial" w:cs="Arial"/>
        </w:rPr>
      </w:pPr>
      <w:r w:rsidRPr="00BD4D65">
        <w:rPr>
          <w:rFonts w:ascii="Arial" w:hAnsi="Arial" w:cs="Arial"/>
        </w:rPr>
        <w:t>In 2012, the London organising Committee of the Olympic and Paralympic Games (LOCOG) ensured minority-owned business</w:t>
      </w:r>
      <w:r>
        <w:rPr>
          <w:rFonts w:ascii="Arial" w:hAnsi="Arial" w:cs="Arial"/>
        </w:rPr>
        <w:t>e</w:t>
      </w:r>
      <w:r w:rsidRPr="00BD4D65">
        <w:rPr>
          <w:rFonts w:ascii="Arial" w:hAnsi="Arial" w:cs="Arial"/>
        </w:rPr>
        <w:t>s were included as partners. Disabled suppliers were used from the design of the opening ceremony to the kitchens built for the paralympians.</w:t>
      </w:r>
    </w:p>
    <w:p w14:paraId="19513943" w14:textId="77777777" w:rsidR="00155EAC" w:rsidRPr="00BD4D65" w:rsidRDefault="00155EAC" w:rsidP="00A71260">
      <w:pPr>
        <w:rPr>
          <w:rFonts w:ascii="Arial" w:hAnsi="Arial" w:cs="Arial"/>
        </w:rPr>
      </w:pPr>
    </w:p>
    <w:p w14:paraId="5C0E7690" w14:textId="77777777" w:rsidR="00155EAC" w:rsidRPr="00BD4D65" w:rsidRDefault="00155EAC" w:rsidP="00A71260">
      <w:pPr>
        <w:rPr>
          <w:rFonts w:ascii="Arial" w:hAnsi="Arial" w:cs="Arial"/>
          <w:b/>
        </w:rPr>
      </w:pPr>
      <w:r w:rsidRPr="00BD4D65">
        <w:rPr>
          <w:rFonts w:ascii="Arial" w:hAnsi="Arial" w:cs="Arial"/>
          <w:b/>
        </w:rPr>
        <w:t>Launching global campaigns to acknowledge diverse workforces</w:t>
      </w:r>
    </w:p>
    <w:p w14:paraId="31E74722" w14:textId="4D630E9E" w:rsidR="00155EAC" w:rsidRDefault="00155EAC" w:rsidP="00A71260">
      <w:pPr>
        <w:rPr>
          <w:rFonts w:ascii="Arial" w:hAnsi="Arial" w:cs="Arial"/>
        </w:rPr>
      </w:pPr>
      <w:r w:rsidRPr="00BD4D65">
        <w:rPr>
          <w:rFonts w:ascii="Arial" w:hAnsi="Arial" w:cs="Arial"/>
        </w:rPr>
        <w:t xml:space="preserve">One </w:t>
      </w:r>
      <w:r>
        <w:rPr>
          <w:rFonts w:ascii="Arial" w:hAnsi="Arial" w:cs="Arial"/>
        </w:rPr>
        <w:t xml:space="preserve">global </w:t>
      </w:r>
      <w:r w:rsidRPr="00BD4D65">
        <w:rPr>
          <w:rFonts w:ascii="Arial" w:hAnsi="Arial" w:cs="Arial"/>
        </w:rPr>
        <w:t xml:space="preserve">oil company launched </w:t>
      </w:r>
      <w:r>
        <w:rPr>
          <w:rFonts w:ascii="Arial" w:hAnsi="Arial" w:cs="Arial"/>
        </w:rPr>
        <w:t xml:space="preserve">a campaign that included a series of short two-minute videos titled </w:t>
      </w:r>
      <w:r w:rsidR="00813685">
        <w:rPr>
          <w:rFonts w:ascii="Arial" w:hAnsi="Arial" w:cs="Arial"/>
        </w:rPr>
        <w:t>“</w:t>
      </w:r>
      <w:r>
        <w:rPr>
          <w:rFonts w:ascii="Arial" w:hAnsi="Arial" w:cs="Arial"/>
        </w:rPr>
        <w:t>Be Yourself” to encourage its disabled employees to bring their authentic selves to work and fulfil their potential. It featured their</w:t>
      </w:r>
      <w:r w:rsidRPr="00BD4D65">
        <w:rPr>
          <w:rFonts w:ascii="Arial" w:hAnsi="Arial" w:cs="Arial"/>
        </w:rPr>
        <w:t xml:space="preserve"> own disabled </w:t>
      </w:r>
      <w:r>
        <w:rPr>
          <w:rFonts w:ascii="Arial" w:hAnsi="Arial" w:cs="Arial"/>
        </w:rPr>
        <w:t xml:space="preserve">employees </w:t>
      </w:r>
      <w:r w:rsidRPr="00BD4D65">
        <w:rPr>
          <w:rFonts w:ascii="Arial" w:hAnsi="Arial" w:cs="Arial"/>
        </w:rPr>
        <w:t xml:space="preserve">from 15 </w:t>
      </w:r>
      <w:r>
        <w:rPr>
          <w:rFonts w:ascii="Arial" w:hAnsi="Arial" w:cs="Arial"/>
        </w:rPr>
        <w:t>different countries and was launched to coincide with the United Nations International Day of Persons with Disabilities.</w:t>
      </w:r>
    </w:p>
    <w:p w14:paraId="10A0AE82" w14:textId="77777777" w:rsidR="00155EAC" w:rsidRDefault="00155EAC" w:rsidP="00A71260">
      <w:pPr>
        <w:rPr>
          <w:rFonts w:ascii="Arial" w:hAnsi="Arial" w:cs="Arial"/>
        </w:rPr>
      </w:pPr>
    </w:p>
    <w:p w14:paraId="7F536BD1" w14:textId="77777777" w:rsidR="00155EAC" w:rsidRPr="00BD4D65" w:rsidRDefault="00155EAC" w:rsidP="00A71260">
      <w:pPr>
        <w:rPr>
          <w:rFonts w:ascii="Arial" w:hAnsi="Arial" w:cs="Arial"/>
        </w:rPr>
      </w:pPr>
      <w:r>
        <w:rPr>
          <w:rFonts w:ascii="Arial" w:hAnsi="Arial" w:cs="Arial"/>
        </w:rPr>
        <w:t xml:space="preserve">The YouTube compilation of the campaign has had over 6,000 views. </w:t>
      </w:r>
    </w:p>
    <w:p w14:paraId="3E5C32C7" w14:textId="77777777" w:rsidR="00155EAC" w:rsidRDefault="00155EAC" w:rsidP="00A71260">
      <w:pPr>
        <w:rPr>
          <w:rFonts w:ascii="Arial" w:hAnsi="Arial" w:cs="Arial"/>
          <w:i/>
        </w:rPr>
      </w:pPr>
    </w:p>
    <w:p w14:paraId="7214CDE3" w14:textId="77777777" w:rsidR="00155EAC" w:rsidRPr="00BD4D65" w:rsidRDefault="00155EAC" w:rsidP="00A71260">
      <w:pPr>
        <w:rPr>
          <w:rFonts w:ascii="Arial" w:hAnsi="Arial" w:cs="Arial"/>
          <w:i/>
        </w:rPr>
      </w:pPr>
    </w:p>
    <w:p w14:paraId="232B7640" w14:textId="77777777" w:rsidR="00155EAC" w:rsidRPr="00BD4D65" w:rsidRDefault="00155EAC" w:rsidP="00A71260">
      <w:pPr>
        <w:rPr>
          <w:rFonts w:ascii="Arial" w:hAnsi="Arial" w:cs="Arial"/>
          <w:i/>
        </w:rPr>
      </w:pPr>
    </w:p>
    <w:p w14:paraId="55644798" w14:textId="77777777" w:rsidR="00155EAC" w:rsidRPr="00BD4D65" w:rsidRDefault="00155EAC" w:rsidP="00A71260">
      <w:pPr>
        <w:rPr>
          <w:rFonts w:ascii="Arial" w:hAnsi="Arial" w:cs="Arial"/>
          <w:i/>
        </w:rPr>
      </w:pPr>
    </w:p>
    <w:p w14:paraId="031B83F7" w14:textId="77777777" w:rsidR="00155EAC" w:rsidRPr="00BD4D65" w:rsidRDefault="00155EAC" w:rsidP="00A71260">
      <w:pPr>
        <w:rPr>
          <w:rFonts w:ascii="Arial" w:hAnsi="Arial" w:cs="Arial"/>
          <w:i/>
        </w:rPr>
      </w:pPr>
    </w:p>
    <w:p w14:paraId="51A243DE" w14:textId="77777777" w:rsidR="00155EAC" w:rsidRPr="00BD4D65" w:rsidRDefault="00155EAC" w:rsidP="00A71260">
      <w:pPr>
        <w:rPr>
          <w:rFonts w:ascii="Arial" w:hAnsi="Arial" w:cs="Arial"/>
          <w:i/>
        </w:rPr>
      </w:pPr>
    </w:p>
    <w:p w14:paraId="59126AC6" w14:textId="77777777" w:rsidR="00155EAC" w:rsidRPr="00BD4D65" w:rsidRDefault="00155EAC" w:rsidP="00A71260">
      <w:pPr>
        <w:rPr>
          <w:rFonts w:ascii="Arial" w:hAnsi="Arial" w:cs="Arial"/>
          <w:i/>
        </w:rPr>
      </w:pPr>
    </w:p>
    <w:p w14:paraId="32971794" w14:textId="77777777" w:rsidR="00155EAC" w:rsidRPr="00EC0C55" w:rsidRDefault="00155EAC" w:rsidP="00773591">
      <w:pPr>
        <w:rPr>
          <w:rFonts w:ascii="Arial" w:hAnsi="Arial" w:cs="Arial"/>
          <w:b/>
          <w:sz w:val="36"/>
        </w:rPr>
      </w:pPr>
    </w:p>
    <w:p w14:paraId="697066F3" w14:textId="77777777" w:rsidR="00155EAC" w:rsidRPr="00EC0C55" w:rsidRDefault="00155EAC" w:rsidP="00773591">
      <w:pPr>
        <w:rPr>
          <w:rFonts w:ascii="Arial" w:hAnsi="Arial" w:cs="Arial"/>
          <w:b/>
          <w:sz w:val="36"/>
        </w:rPr>
      </w:pPr>
    </w:p>
    <w:p w14:paraId="182A5E7B" w14:textId="77777777" w:rsidR="00155EAC" w:rsidRPr="00EC0C55" w:rsidRDefault="00155EAC" w:rsidP="00773591">
      <w:pPr>
        <w:rPr>
          <w:rFonts w:ascii="Arial" w:hAnsi="Arial" w:cs="Arial"/>
          <w:b/>
          <w:sz w:val="36"/>
        </w:rPr>
      </w:pPr>
    </w:p>
    <w:p w14:paraId="2C77653C" w14:textId="77777777" w:rsidR="00155EAC" w:rsidRPr="00EC0C55" w:rsidRDefault="00155EAC" w:rsidP="00773591">
      <w:pPr>
        <w:rPr>
          <w:rFonts w:ascii="Arial" w:hAnsi="Arial" w:cs="Arial"/>
          <w:b/>
          <w:sz w:val="36"/>
        </w:rPr>
      </w:pPr>
    </w:p>
    <w:p w14:paraId="7B736C62" w14:textId="77777777" w:rsidR="00155EAC" w:rsidRPr="00EC0C55" w:rsidRDefault="00155EAC" w:rsidP="00773591">
      <w:pPr>
        <w:rPr>
          <w:rFonts w:ascii="Arial" w:hAnsi="Arial" w:cs="Arial"/>
          <w:b/>
          <w:sz w:val="36"/>
        </w:rPr>
      </w:pPr>
    </w:p>
    <w:p w14:paraId="1611F7A5" w14:textId="77777777" w:rsidR="00155EAC" w:rsidRDefault="00155EAC" w:rsidP="00773591">
      <w:pPr>
        <w:rPr>
          <w:rFonts w:ascii="Arial" w:hAnsi="Arial" w:cs="Arial"/>
          <w:b/>
          <w:sz w:val="36"/>
        </w:rPr>
      </w:pPr>
    </w:p>
    <w:p w14:paraId="4A563B26" w14:textId="77777777" w:rsidR="00155EAC" w:rsidRPr="00EC0C55" w:rsidRDefault="00155EAC" w:rsidP="00773591">
      <w:pPr>
        <w:rPr>
          <w:rFonts w:ascii="Arial" w:hAnsi="Arial" w:cs="Arial"/>
          <w:b/>
          <w:sz w:val="20"/>
        </w:rPr>
      </w:pPr>
      <w:r>
        <w:rPr>
          <w:rFonts w:ascii="Arial" w:hAnsi="Arial" w:cs="Arial"/>
          <w:b/>
          <w:sz w:val="36"/>
        </w:rPr>
        <w:lastRenderedPageBreak/>
        <w:t xml:space="preserve">About </w:t>
      </w:r>
      <w:r w:rsidRPr="00EC0C55">
        <w:rPr>
          <w:rFonts w:ascii="Arial" w:hAnsi="Arial" w:cs="Arial"/>
          <w:b/>
          <w:sz w:val="36"/>
        </w:rPr>
        <w:t>business disability international</w:t>
      </w:r>
    </w:p>
    <w:p w14:paraId="69280236" w14:textId="77777777" w:rsidR="00155EAC" w:rsidRPr="00BD4D65" w:rsidRDefault="00155EAC" w:rsidP="00773591">
      <w:pPr>
        <w:rPr>
          <w:rFonts w:ascii="Arial" w:hAnsi="Arial" w:cs="Arial"/>
          <w:b/>
        </w:rPr>
      </w:pPr>
    </w:p>
    <w:p w14:paraId="3EE9B08D" w14:textId="77777777" w:rsidR="00155EAC" w:rsidRPr="00BD4D65" w:rsidRDefault="00155EAC" w:rsidP="00773591">
      <w:pPr>
        <w:rPr>
          <w:rFonts w:ascii="Arial" w:hAnsi="Arial" w:cs="Arial"/>
          <w:b/>
        </w:rPr>
      </w:pPr>
    </w:p>
    <w:p w14:paraId="2626F062" w14:textId="77777777" w:rsidR="00155EAC" w:rsidRPr="00BD4D65" w:rsidRDefault="00155EAC" w:rsidP="00773591">
      <w:pPr>
        <w:rPr>
          <w:rFonts w:ascii="Arial" w:hAnsi="Arial" w:cs="Arial"/>
        </w:rPr>
      </w:pPr>
      <w:r w:rsidRPr="00BD4D65">
        <w:rPr>
          <w:rFonts w:ascii="Arial" w:hAnsi="Arial" w:cs="Arial"/>
          <w:b/>
        </w:rPr>
        <w:t>bdi</w:t>
      </w:r>
      <w:r w:rsidRPr="00BD4D65">
        <w:rPr>
          <w:rFonts w:ascii="Arial" w:hAnsi="Arial" w:cs="Arial"/>
        </w:rPr>
        <w:t xml:space="preserve"> </w:t>
      </w:r>
    </w:p>
    <w:p w14:paraId="3EE0AD4D" w14:textId="16C2953A" w:rsidR="00155EAC" w:rsidRPr="00BD4D65" w:rsidRDefault="00155EAC" w:rsidP="005327BE">
      <w:pPr>
        <w:numPr>
          <w:ilvl w:val="0"/>
          <w:numId w:val="11"/>
        </w:numPr>
        <w:rPr>
          <w:rFonts w:ascii="Arial" w:hAnsi="Arial" w:cs="Arial"/>
        </w:rPr>
      </w:pPr>
      <w:r w:rsidRPr="00BD4D65">
        <w:rPr>
          <w:rFonts w:ascii="Arial" w:hAnsi="Arial" w:cs="Arial"/>
        </w:rPr>
        <w:t xml:space="preserve">a unique, global, business-led consortium working to the mutual benefit of business, people with disabilities, and the societies and economies in which </w:t>
      </w:r>
      <w:r>
        <w:rPr>
          <w:rFonts w:ascii="Arial" w:hAnsi="Arial" w:cs="Arial"/>
        </w:rPr>
        <w:t>business</w:t>
      </w:r>
      <w:r w:rsidR="00813685">
        <w:rPr>
          <w:rFonts w:ascii="Arial" w:hAnsi="Arial" w:cs="Arial"/>
        </w:rPr>
        <w:t>es</w:t>
      </w:r>
      <w:r w:rsidRPr="00BD4D65">
        <w:rPr>
          <w:rFonts w:ascii="Arial" w:hAnsi="Arial" w:cs="Arial"/>
        </w:rPr>
        <w:t xml:space="preserve"> operate. It was founded by Barclays, GSK and Infosys, together with Susan Scott-Parker OBE.</w:t>
      </w:r>
    </w:p>
    <w:p w14:paraId="4C654AAC" w14:textId="77777777" w:rsidR="00155EAC" w:rsidRPr="00BD4D65" w:rsidRDefault="00155EAC" w:rsidP="00773591">
      <w:pPr>
        <w:rPr>
          <w:rFonts w:ascii="Arial" w:hAnsi="Arial" w:cs="Arial"/>
        </w:rPr>
      </w:pPr>
    </w:p>
    <w:p w14:paraId="64EE914F" w14:textId="77777777" w:rsidR="00155EAC" w:rsidRPr="00BD4D65" w:rsidRDefault="00155EAC" w:rsidP="00773591">
      <w:pPr>
        <w:rPr>
          <w:rFonts w:ascii="Arial" w:hAnsi="Arial" w:cs="Arial"/>
        </w:rPr>
      </w:pPr>
      <w:r w:rsidRPr="00BD4D65">
        <w:rPr>
          <w:rFonts w:ascii="Arial" w:hAnsi="Arial" w:cs="Arial"/>
          <w:b/>
        </w:rPr>
        <w:t>bdi</w:t>
      </w:r>
      <w:r>
        <w:rPr>
          <w:rFonts w:ascii="Arial" w:hAnsi="Arial" w:cs="Arial"/>
        </w:rPr>
        <w:t xml:space="preserve"> enables its member</w:t>
      </w:r>
      <w:r w:rsidRPr="00BD4D65">
        <w:rPr>
          <w:rFonts w:ascii="Arial" w:hAnsi="Arial" w:cs="Arial"/>
        </w:rPr>
        <w:t xml:space="preserve"> companies to:</w:t>
      </w:r>
    </w:p>
    <w:p w14:paraId="2F4961F6" w14:textId="77777777" w:rsidR="00155EAC" w:rsidRPr="00BD4D65" w:rsidRDefault="00155EAC" w:rsidP="005327BE">
      <w:pPr>
        <w:numPr>
          <w:ilvl w:val="0"/>
          <w:numId w:val="11"/>
        </w:numPr>
        <w:rPr>
          <w:rFonts w:ascii="Arial" w:hAnsi="Arial" w:cs="Arial"/>
        </w:rPr>
      </w:pPr>
      <w:r w:rsidRPr="00BD4D65">
        <w:rPr>
          <w:rFonts w:ascii="Arial" w:hAnsi="Arial" w:cs="Arial"/>
        </w:rPr>
        <w:t>diagnose and address the systemic implications of disability on their business as it affects their worldwide customers, colleagues, potential colleagues and wider stakeholders</w:t>
      </w:r>
    </w:p>
    <w:p w14:paraId="2D3FE12D" w14:textId="3689151A" w:rsidR="00155EAC" w:rsidRPr="00BD4D65" w:rsidRDefault="00813685" w:rsidP="005327BE">
      <w:pPr>
        <w:numPr>
          <w:ilvl w:val="0"/>
          <w:numId w:val="11"/>
        </w:numPr>
        <w:rPr>
          <w:rFonts w:ascii="Arial" w:hAnsi="Arial" w:cs="Arial"/>
        </w:rPr>
      </w:pPr>
      <w:r w:rsidRPr="00BD4D65">
        <w:rPr>
          <w:rFonts w:ascii="Arial" w:hAnsi="Arial" w:cs="Arial"/>
        </w:rPr>
        <w:t xml:space="preserve">jointly </w:t>
      </w:r>
      <w:r w:rsidR="00155EAC" w:rsidRPr="00BD4D65">
        <w:rPr>
          <w:rFonts w:ascii="Arial" w:hAnsi="Arial" w:cs="Arial"/>
        </w:rPr>
        <w:t>fund a cost-effective, central resource with unique business-disability experience</w:t>
      </w:r>
    </w:p>
    <w:p w14:paraId="06AE47C7" w14:textId="77777777" w:rsidR="00155EAC" w:rsidRPr="00BD4D65" w:rsidRDefault="00155EAC" w:rsidP="005327BE">
      <w:pPr>
        <w:rPr>
          <w:rFonts w:ascii="Arial" w:hAnsi="Arial" w:cs="Arial"/>
        </w:rPr>
      </w:pPr>
    </w:p>
    <w:p w14:paraId="67045B42" w14:textId="77777777" w:rsidR="00155EAC" w:rsidRPr="00BD4D65" w:rsidRDefault="00155EAC" w:rsidP="005327BE">
      <w:pPr>
        <w:rPr>
          <w:rFonts w:ascii="Arial" w:hAnsi="Arial" w:cs="Arial"/>
        </w:rPr>
      </w:pPr>
      <w:r w:rsidRPr="00BD4D65">
        <w:rPr>
          <w:rFonts w:ascii="Arial" w:hAnsi="Arial" w:cs="Arial"/>
          <w:b/>
        </w:rPr>
        <w:t>bdi</w:t>
      </w:r>
      <w:r w:rsidRPr="00BD4D65">
        <w:rPr>
          <w:rFonts w:ascii="Arial" w:hAnsi="Arial" w:cs="Arial"/>
        </w:rPr>
        <w:t xml:space="preserve"> does this by asking: </w:t>
      </w:r>
    </w:p>
    <w:p w14:paraId="2D2DD522" w14:textId="77777777" w:rsidR="00155EAC" w:rsidRPr="00BD4D65" w:rsidRDefault="00155EAC" w:rsidP="00E14E1E">
      <w:pPr>
        <w:numPr>
          <w:ilvl w:val="0"/>
          <w:numId w:val="20"/>
        </w:numPr>
        <w:rPr>
          <w:rFonts w:ascii="Arial" w:hAnsi="Arial" w:cs="Arial"/>
        </w:rPr>
      </w:pPr>
      <w:r w:rsidRPr="00BD4D65">
        <w:rPr>
          <w:rFonts w:ascii="Arial" w:hAnsi="Arial" w:cs="Arial"/>
        </w:rPr>
        <w:t>“What does global HQ need to say and do, to enable national leaders to deliver the consistent best practice that, in turn, delivers both business and societal benefit?”</w:t>
      </w:r>
    </w:p>
    <w:p w14:paraId="5256513E" w14:textId="77777777" w:rsidR="00155EAC" w:rsidRPr="00BD4D65" w:rsidRDefault="00155EAC" w:rsidP="005327BE">
      <w:pPr>
        <w:rPr>
          <w:rFonts w:ascii="Arial" w:hAnsi="Arial" w:cs="Arial"/>
        </w:rPr>
      </w:pPr>
    </w:p>
    <w:p w14:paraId="547793D6" w14:textId="77777777" w:rsidR="00155EAC" w:rsidRPr="00BD4D65" w:rsidRDefault="00155EAC" w:rsidP="005327BE">
      <w:pPr>
        <w:rPr>
          <w:rFonts w:ascii="Arial" w:hAnsi="Arial" w:cs="Arial"/>
        </w:rPr>
      </w:pPr>
      <w:r w:rsidRPr="00BD4D65">
        <w:rPr>
          <w:rFonts w:ascii="Arial" w:hAnsi="Arial" w:cs="Arial"/>
          <w:b/>
        </w:rPr>
        <w:t>bdi</w:t>
      </w:r>
      <w:r w:rsidRPr="00BD4D65">
        <w:rPr>
          <w:rFonts w:ascii="Arial" w:hAnsi="Arial" w:cs="Arial"/>
        </w:rPr>
        <w:t xml:space="preserve"> pioneers:</w:t>
      </w:r>
    </w:p>
    <w:p w14:paraId="0A6F4A31" w14:textId="66D3403D" w:rsidR="00155EAC" w:rsidRPr="00BD4D65" w:rsidRDefault="00155EAC" w:rsidP="00E14E1E">
      <w:pPr>
        <w:numPr>
          <w:ilvl w:val="0"/>
          <w:numId w:val="20"/>
        </w:numPr>
        <w:rPr>
          <w:rFonts w:ascii="Arial" w:hAnsi="Arial" w:cs="Arial"/>
        </w:rPr>
      </w:pPr>
      <w:r w:rsidRPr="00BD4D65">
        <w:rPr>
          <w:rFonts w:ascii="Arial" w:hAnsi="Arial" w:cs="Arial"/>
        </w:rPr>
        <w:t>practical business-to</w:t>
      </w:r>
      <w:r w:rsidRPr="00BD4D65" w:rsidDel="00E14E1E">
        <w:rPr>
          <w:rFonts w:ascii="Arial" w:hAnsi="Arial" w:cs="Arial"/>
        </w:rPr>
        <w:t>-</w:t>
      </w:r>
      <w:r w:rsidRPr="00BD4D65">
        <w:rPr>
          <w:rFonts w:ascii="Arial" w:hAnsi="Arial" w:cs="Arial"/>
        </w:rPr>
        <w:t xml:space="preserve">business collaboration, learning and influence, making it easier to deliver worldwide the best practice we brand </w:t>
      </w:r>
      <w:r w:rsidR="00813685">
        <w:rPr>
          <w:rFonts w:ascii="Arial" w:hAnsi="Arial" w:cs="Arial"/>
        </w:rPr>
        <w:t>‘</w:t>
      </w:r>
      <w:r w:rsidRPr="00BD4D65">
        <w:rPr>
          <w:rFonts w:ascii="Arial" w:hAnsi="Arial" w:cs="Arial"/>
        </w:rPr>
        <w:t>disability confidence</w:t>
      </w:r>
      <w:r w:rsidR="00813685">
        <w:rPr>
          <w:rFonts w:ascii="Arial" w:hAnsi="Arial" w:cs="Arial"/>
        </w:rPr>
        <w:t>’</w:t>
      </w:r>
    </w:p>
    <w:p w14:paraId="6A7DFE48" w14:textId="77777777" w:rsidR="00155EAC" w:rsidRPr="00BD4D65" w:rsidRDefault="00155EAC" w:rsidP="005327BE">
      <w:pPr>
        <w:rPr>
          <w:rFonts w:ascii="Arial" w:hAnsi="Arial" w:cs="Arial"/>
        </w:rPr>
      </w:pPr>
    </w:p>
    <w:p w14:paraId="7E91111B" w14:textId="77777777" w:rsidR="00155EAC" w:rsidRDefault="00155EAC" w:rsidP="004F203F">
      <w:pPr>
        <w:rPr>
          <w:rFonts w:cs="Arial"/>
        </w:rPr>
      </w:pPr>
      <w:r>
        <w:rPr>
          <w:rFonts w:cs="Arial"/>
        </w:rPr>
        <w:br w:type="page"/>
      </w:r>
    </w:p>
    <w:p w14:paraId="1E4A29CE" w14:textId="77777777" w:rsidR="00155EAC" w:rsidRPr="004F6B69" w:rsidRDefault="00155EAC" w:rsidP="00CA410D">
      <w:pPr>
        <w:pStyle w:val="BodyText2"/>
        <w:rPr>
          <w:b/>
          <w:sz w:val="36"/>
        </w:rPr>
      </w:pPr>
      <w:r w:rsidRPr="004F6B69">
        <w:rPr>
          <w:b/>
          <w:sz w:val="36"/>
        </w:rPr>
        <w:t>About the author</w:t>
      </w:r>
    </w:p>
    <w:p w14:paraId="1E327404" w14:textId="77777777" w:rsidR="00155EAC" w:rsidRDefault="00155EAC" w:rsidP="00CA410D">
      <w:pPr>
        <w:pStyle w:val="BodyText2"/>
        <w:rPr>
          <w:sz w:val="24"/>
        </w:rPr>
      </w:pPr>
    </w:p>
    <w:p w14:paraId="10998F6E" w14:textId="2BFEF844" w:rsidR="00155EAC" w:rsidRPr="00CA410D" w:rsidRDefault="00155EAC" w:rsidP="00CA410D">
      <w:pPr>
        <w:pStyle w:val="BodyText2"/>
        <w:rPr>
          <w:sz w:val="24"/>
        </w:rPr>
      </w:pPr>
      <w:r w:rsidRPr="00CA410D">
        <w:rPr>
          <w:sz w:val="24"/>
        </w:rPr>
        <w:t xml:space="preserve">Kate Nash OBE is the world’s leading authority on ”Networkology” – the </w:t>
      </w:r>
      <w:r>
        <w:rPr>
          <w:sz w:val="24"/>
        </w:rPr>
        <w:t xml:space="preserve">art and </w:t>
      </w:r>
      <w:r w:rsidRPr="00CA410D">
        <w:rPr>
          <w:sz w:val="24"/>
        </w:rPr>
        <w:t xml:space="preserve">science behind workplace networks/resource groups. </w:t>
      </w:r>
    </w:p>
    <w:p w14:paraId="6E20177F" w14:textId="77777777" w:rsidR="00155EAC" w:rsidRPr="00CA410D" w:rsidRDefault="00155EAC" w:rsidP="00CA410D">
      <w:pPr>
        <w:pStyle w:val="BodyText2"/>
        <w:rPr>
          <w:sz w:val="24"/>
        </w:rPr>
      </w:pPr>
    </w:p>
    <w:p w14:paraId="6032473D" w14:textId="0B2079C7" w:rsidR="00155EAC" w:rsidRPr="00CA410D" w:rsidRDefault="00155EAC" w:rsidP="00CA410D">
      <w:pPr>
        <w:pStyle w:val="BodyText2"/>
        <w:rPr>
          <w:sz w:val="24"/>
        </w:rPr>
      </w:pPr>
      <w:r>
        <w:rPr>
          <w:sz w:val="24"/>
        </w:rPr>
        <w:t>Best k</w:t>
      </w:r>
      <w:r w:rsidRPr="00CA410D">
        <w:rPr>
          <w:sz w:val="24"/>
        </w:rPr>
        <w:t xml:space="preserve">nown for her work with disability networks, she set up a hub of best practice in running disabled employee networks, publishing the first </w:t>
      </w:r>
      <w:r>
        <w:rPr>
          <w:sz w:val="24"/>
        </w:rPr>
        <w:t xml:space="preserve">UK </w:t>
      </w:r>
      <w:r w:rsidRPr="00CA410D">
        <w:rPr>
          <w:sz w:val="24"/>
        </w:rPr>
        <w:t>best practice guide in 2009 with a</w:t>
      </w:r>
      <w:r>
        <w:rPr>
          <w:sz w:val="24"/>
        </w:rPr>
        <w:t xml:space="preserve"> UK</w:t>
      </w:r>
      <w:r w:rsidRPr="00CA410D">
        <w:rPr>
          <w:sz w:val="24"/>
        </w:rPr>
        <w:t xml:space="preserve"> Ministerial launch. </w:t>
      </w:r>
      <w:r>
        <w:rPr>
          <w:sz w:val="24"/>
        </w:rPr>
        <w:t xml:space="preserve">She has worked with over </w:t>
      </w:r>
      <w:r w:rsidRPr="00CA410D">
        <w:rPr>
          <w:sz w:val="24"/>
        </w:rPr>
        <w:t xml:space="preserve">300 UK </w:t>
      </w:r>
      <w:r>
        <w:rPr>
          <w:sz w:val="24"/>
        </w:rPr>
        <w:t>and global employers who have established disability networks/resource groups with a combined estimated reach of 850,000 disabled employees</w:t>
      </w:r>
      <w:r w:rsidRPr="00CA410D">
        <w:rPr>
          <w:sz w:val="24"/>
        </w:rPr>
        <w:t>.</w:t>
      </w:r>
    </w:p>
    <w:p w14:paraId="03E3E2C7" w14:textId="77777777" w:rsidR="00155EAC" w:rsidRPr="00CA410D" w:rsidRDefault="00155EAC" w:rsidP="00CA410D">
      <w:pPr>
        <w:pStyle w:val="BodyText2"/>
        <w:rPr>
          <w:sz w:val="24"/>
        </w:rPr>
      </w:pPr>
    </w:p>
    <w:p w14:paraId="587FAA2F" w14:textId="5D118E4F" w:rsidR="00155EAC" w:rsidRDefault="00155EAC" w:rsidP="00CA410D">
      <w:pPr>
        <w:pStyle w:val="BodyText2"/>
        <w:rPr>
          <w:sz w:val="24"/>
        </w:rPr>
      </w:pPr>
      <w:r w:rsidRPr="00CA410D">
        <w:rPr>
          <w:sz w:val="24"/>
        </w:rPr>
        <w:t>In October 2015 she founded PurpleSpace (</w:t>
      </w:r>
      <w:hyperlink r:id="rId14" w:history="1">
        <w:r w:rsidR="00E50292" w:rsidRPr="00256EBF">
          <w:rPr>
            <w:rStyle w:val="Hyperlink"/>
            <w:sz w:val="24"/>
          </w:rPr>
          <w:t>www.purplespace.org</w:t>
        </w:r>
      </w:hyperlink>
      <w:r w:rsidR="00E50292">
        <w:rPr>
          <w:sz w:val="24"/>
        </w:rPr>
        <w:t xml:space="preserve"> </w:t>
      </w:r>
      <w:r w:rsidRPr="00CA410D">
        <w:rPr>
          <w:sz w:val="24"/>
        </w:rPr>
        <w:t xml:space="preserve">) – the world’s first </w:t>
      </w:r>
      <w:r>
        <w:rPr>
          <w:sz w:val="24"/>
        </w:rPr>
        <w:t xml:space="preserve">membership and </w:t>
      </w:r>
      <w:r w:rsidRPr="00CA410D">
        <w:rPr>
          <w:sz w:val="24"/>
        </w:rPr>
        <w:t xml:space="preserve">professional development hub for disabled employee networks, bringing together the </w:t>
      </w:r>
      <w:r>
        <w:rPr>
          <w:sz w:val="24"/>
        </w:rPr>
        <w:t xml:space="preserve">leaders from </w:t>
      </w:r>
      <w:r w:rsidRPr="00CA410D">
        <w:rPr>
          <w:sz w:val="24"/>
        </w:rPr>
        <w:t>employee networks</w:t>
      </w:r>
      <w:r>
        <w:rPr>
          <w:sz w:val="24"/>
        </w:rPr>
        <w:t>/resource groups</w:t>
      </w:r>
      <w:r w:rsidRPr="00CA410D">
        <w:rPr>
          <w:sz w:val="24"/>
        </w:rPr>
        <w:t xml:space="preserve">. </w:t>
      </w:r>
    </w:p>
    <w:p w14:paraId="34B0A843" w14:textId="77777777" w:rsidR="00155EAC" w:rsidRDefault="00155EAC" w:rsidP="00CA410D">
      <w:pPr>
        <w:pStyle w:val="BodyText2"/>
        <w:rPr>
          <w:sz w:val="24"/>
        </w:rPr>
      </w:pPr>
    </w:p>
    <w:p w14:paraId="7833EE59" w14:textId="5B2467F2" w:rsidR="00155EAC" w:rsidRDefault="00155EAC" w:rsidP="00CA410D">
      <w:pPr>
        <w:pStyle w:val="BodyText2"/>
        <w:rPr>
          <w:sz w:val="24"/>
        </w:rPr>
      </w:pPr>
      <w:r>
        <w:rPr>
          <w:sz w:val="24"/>
        </w:rPr>
        <w:t xml:space="preserve">PurpleSpace has triggered a </w:t>
      </w:r>
      <w:r w:rsidR="00813685">
        <w:rPr>
          <w:sz w:val="24"/>
        </w:rPr>
        <w:t xml:space="preserve">new </w:t>
      </w:r>
      <w:r>
        <w:rPr>
          <w:sz w:val="24"/>
        </w:rPr>
        <w:t>way of cross-network conversations about how individuals can develop and nurture inner confidence and resilience – network leaders work together to create toolkits supporting individuals to lean into their career, ask for the adjustments they need and bring their authentic selves to work.</w:t>
      </w:r>
    </w:p>
    <w:p w14:paraId="7B4BCEA1" w14:textId="77777777" w:rsidR="00155EAC" w:rsidRDefault="00155EAC" w:rsidP="00CA410D">
      <w:pPr>
        <w:pStyle w:val="BodyText2"/>
        <w:rPr>
          <w:sz w:val="24"/>
        </w:rPr>
      </w:pPr>
    </w:p>
    <w:p w14:paraId="2642F1E6" w14:textId="77777777" w:rsidR="00155EAC" w:rsidRPr="00CA410D" w:rsidRDefault="00155EAC" w:rsidP="00CA410D">
      <w:pPr>
        <w:pStyle w:val="BodyText2"/>
        <w:rPr>
          <w:sz w:val="24"/>
        </w:rPr>
      </w:pPr>
      <w:r>
        <w:rPr>
          <w:sz w:val="24"/>
        </w:rPr>
        <w:t xml:space="preserve">PurpleSpace </w:t>
      </w:r>
      <w:r w:rsidRPr="00CA410D">
        <w:rPr>
          <w:sz w:val="24"/>
        </w:rPr>
        <w:t>delivers best practice and leadership know-how to network leaders as well as resilience and confidence training for disabled employees.</w:t>
      </w:r>
    </w:p>
    <w:p w14:paraId="7146BE52" w14:textId="77777777" w:rsidR="00155EAC" w:rsidRPr="00CA410D" w:rsidRDefault="00155EAC" w:rsidP="00CA410D">
      <w:pPr>
        <w:pStyle w:val="BodyText2"/>
        <w:rPr>
          <w:sz w:val="24"/>
        </w:rPr>
      </w:pPr>
    </w:p>
    <w:p w14:paraId="420051B7" w14:textId="1DD31051" w:rsidR="00155EAC" w:rsidRPr="00CA410D" w:rsidRDefault="00155EAC" w:rsidP="00CA410D">
      <w:pPr>
        <w:pStyle w:val="BodyText2"/>
        <w:rPr>
          <w:sz w:val="24"/>
        </w:rPr>
      </w:pPr>
      <w:r w:rsidRPr="00CA410D">
        <w:rPr>
          <w:sz w:val="24"/>
        </w:rPr>
        <w:t xml:space="preserve">In April 2014 her book, </w:t>
      </w:r>
      <w:r w:rsidRPr="00CA410D">
        <w:rPr>
          <w:i/>
          <w:sz w:val="24"/>
        </w:rPr>
        <w:t>Secrets &amp; Big News,</w:t>
      </w:r>
      <w:r w:rsidRPr="00CA410D">
        <w:rPr>
          <w:sz w:val="24"/>
        </w:rPr>
        <w:t xml:space="preserve"> was published. Some 2,511 disabled employees from 55 employers took part</w:t>
      </w:r>
      <w:r w:rsidR="00813685">
        <w:rPr>
          <w:sz w:val="24"/>
        </w:rPr>
        <w:t xml:space="preserve"> in its research</w:t>
      </w:r>
      <w:r w:rsidRPr="00CA410D">
        <w:rPr>
          <w:sz w:val="24"/>
        </w:rPr>
        <w:t xml:space="preserve">. It unpacks the truth behind </w:t>
      </w:r>
      <w:r w:rsidR="00813685">
        <w:rPr>
          <w:sz w:val="24"/>
        </w:rPr>
        <w:t>‘</w:t>
      </w:r>
      <w:r w:rsidRPr="00CA410D">
        <w:rPr>
          <w:sz w:val="24"/>
        </w:rPr>
        <w:t>disclosure</w:t>
      </w:r>
      <w:r w:rsidR="00813685">
        <w:rPr>
          <w:sz w:val="24"/>
        </w:rPr>
        <w:t>’</w:t>
      </w:r>
      <w:r w:rsidRPr="00CA410D">
        <w:rPr>
          <w:sz w:val="24"/>
        </w:rPr>
        <w:t xml:space="preserve"> of disability and what employers can do to help people be themselves</w:t>
      </w:r>
      <w:r>
        <w:rPr>
          <w:sz w:val="24"/>
        </w:rPr>
        <w:t xml:space="preserve"> at work</w:t>
      </w:r>
      <w:r w:rsidRPr="00CA410D">
        <w:rPr>
          <w:sz w:val="24"/>
        </w:rPr>
        <w:t xml:space="preserve">. </w:t>
      </w:r>
    </w:p>
    <w:p w14:paraId="214BB21F" w14:textId="77777777" w:rsidR="00155EAC" w:rsidRPr="00CA410D" w:rsidRDefault="00155EAC" w:rsidP="00CA410D">
      <w:pPr>
        <w:rPr>
          <w:rFonts w:ascii="Arial" w:hAnsi="Arial" w:cs="Arial"/>
        </w:rPr>
      </w:pPr>
    </w:p>
    <w:p w14:paraId="6FFD2487" w14:textId="77777777" w:rsidR="00155EAC" w:rsidRDefault="00155EAC" w:rsidP="00CA410D">
      <w:pPr>
        <w:rPr>
          <w:rFonts w:ascii="Arial" w:hAnsi="Arial"/>
        </w:rPr>
      </w:pPr>
      <w:r>
        <w:rPr>
          <w:rFonts w:ascii="Arial" w:hAnsi="Arial"/>
        </w:rPr>
        <w:t xml:space="preserve">Prior to her work to establish workplace networks she was Chief Executive of Radar (now Disability Rights UK). </w:t>
      </w:r>
    </w:p>
    <w:p w14:paraId="5D6F4401" w14:textId="77777777" w:rsidR="00155EAC" w:rsidRDefault="00155EAC" w:rsidP="00CA410D">
      <w:pPr>
        <w:rPr>
          <w:rFonts w:ascii="Arial" w:hAnsi="Arial"/>
        </w:rPr>
      </w:pPr>
    </w:p>
    <w:p w14:paraId="1090C909" w14:textId="280FCEF4" w:rsidR="00155EAC" w:rsidRDefault="00155EAC" w:rsidP="00CA410D">
      <w:pPr>
        <w:rPr>
          <w:rFonts w:ascii="Arial" w:hAnsi="Arial"/>
        </w:rPr>
      </w:pPr>
      <w:r w:rsidRPr="00CA410D">
        <w:rPr>
          <w:rFonts w:ascii="Arial" w:hAnsi="Arial"/>
        </w:rPr>
        <w:t>In 2007</w:t>
      </w:r>
      <w:r w:rsidR="00813685">
        <w:rPr>
          <w:rFonts w:ascii="Arial" w:hAnsi="Arial"/>
        </w:rPr>
        <w:t>,</w:t>
      </w:r>
      <w:r w:rsidRPr="00CA410D">
        <w:rPr>
          <w:rFonts w:ascii="Arial" w:hAnsi="Arial"/>
        </w:rPr>
        <w:t xml:space="preserve"> she was awarded an OBE for services to disabled people. </w:t>
      </w:r>
    </w:p>
    <w:p w14:paraId="1D7D1C9D" w14:textId="77777777" w:rsidR="00155EAC" w:rsidRDefault="00155EAC" w:rsidP="00CA410D">
      <w:pPr>
        <w:rPr>
          <w:rFonts w:ascii="Arial" w:hAnsi="Arial"/>
        </w:rPr>
      </w:pPr>
    </w:p>
    <w:p w14:paraId="63BF6B4E" w14:textId="77777777" w:rsidR="00155EAC" w:rsidRDefault="00155EAC" w:rsidP="00CA410D">
      <w:pPr>
        <w:rPr>
          <w:rFonts w:ascii="Arial" w:hAnsi="Arial"/>
        </w:rPr>
      </w:pPr>
      <w:r>
        <w:rPr>
          <w:rFonts w:ascii="Arial" w:hAnsi="Arial"/>
        </w:rPr>
        <w:t>She lives in London and Mumbles, South Wales.</w:t>
      </w:r>
      <w:r>
        <w:rPr>
          <w:rFonts w:ascii="Arial" w:hAnsi="Arial"/>
        </w:rPr>
        <w:br w:type="page"/>
      </w:r>
    </w:p>
    <w:p w14:paraId="418478FC" w14:textId="77777777" w:rsidR="00155EAC" w:rsidRPr="00CA3806" w:rsidRDefault="00155EAC" w:rsidP="00CA410D">
      <w:pPr>
        <w:rPr>
          <w:rFonts w:ascii="Arial" w:hAnsi="Arial"/>
        </w:rPr>
      </w:pPr>
      <w:r w:rsidRPr="00712BDB">
        <w:rPr>
          <w:rFonts w:ascii="Arial" w:hAnsi="Arial"/>
        </w:rPr>
        <w:t>Bdi</w:t>
      </w:r>
    </w:p>
    <w:p w14:paraId="122239BC" w14:textId="77777777" w:rsidR="00155EAC" w:rsidRPr="00CA3806" w:rsidRDefault="00155EAC" w:rsidP="00CA410D">
      <w:pPr>
        <w:rPr>
          <w:rFonts w:ascii="Arial" w:hAnsi="Arial"/>
        </w:rPr>
      </w:pPr>
    </w:p>
    <w:p w14:paraId="460DA123" w14:textId="77777777" w:rsidR="00155EAC" w:rsidRPr="00CA410D" w:rsidRDefault="00155EAC" w:rsidP="00CA410D">
      <w:pPr>
        <w:rPr>
          <w:rFonts w:ascii="Arial" w:hAnsi="Arial"/>
        </w:rPr>
      </w:pPr>
      <w:r w:rsidRPr="00712BDB">
        <w:rPr>
          <w:rFonts w:ascii="Arial" w:hAnsi="Arial"/>
        </w:rPr>
        <w:t>Contact details</w:t>
      </w:r>
    </w:p>
    <w:p w14:paraId="13EB8C44" w14:textId="77777777" w:rsidR="00155EAC" w:rsidRPr="00CA410D" w:rsidRDefault="00155EAC" w:rsidP="00CA410D">
      <w:pPr>
        <w:pStyle w:val="BodyText2"/>
        <w:rPr>
          <w:sz w:val="24"/>
        </w:rPr>
      </w:pPr>
    </w:p>
    <w:p w14:paraId="4E70CA4B" w14:textId="77777777" w:rsidR="00155EAC" w:rsidRPr="00CA410D" w:rsidRDefault="00155EAC" w:rsidP="004F203F">
      <w:pPr>
        <w:rPr>
          <w:rFonts w:ascii="Arial" w:hAnsi="Arial" w:cs="Arial"/>
        </w:rPr>
      </w:pPr>
    </w:p>
    <w:sectPr w:rsidR="00155EAC" w:rsidRPr="00CA410D" w:rsidSect="00ED1B3E">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EA6E" w14:textId="77777777" w:rsidR="007B3C2F" w:rsidRDefault="007B3C2F" w:rsidP="008718ED">
      <w:r>
        <w:separator/>
      </w:r>
    </w:p>
  </w:endnote>
  <w:endnote w:type="continuationSeparator" w:id="0">
    <w:p w14:paraId="65F6676A" w14:textId="77777777" w:rsidR="007B3C2F" w:rsidRDefault="007B3C2F" w:rsidP="0087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UPC">
    <w:panose1 w:val="02020603050405020304"/>
    <w:charset w:val="00"/>
    <w:family w:val="roman"/>
    <w:notTrueType/>
    <w:pitch w:val="variable"/>
    <w:sig w:usb0="00000003" w:usb1="00000000" w:usb2="00000000" w:usb3="00000000" w:csb0="00000001" w:csb1="00000000"/>
  </w:font>
  <w:font w:name="Gautami">
    <w:panose1 w:val="020B0502040204020203"/>
    <w:charset w:val="57"/>
    <w:family w:val="roman"/>
    <w:notTrueType/>
    <w:pitch w:val="variable"/>
    <w:sig w:usb0="01000001" w:usb1="00000000" w:usb2="00000000" w:usb3="00000000" w:csb0="00010000" w:csb1="00000000"/>
  </w:font>
  <w:font w:name="Times-Roman">
    <w:altName w:val="Times"/>
    <w:panose1 w:val="00000000000000000000"/>
    <w:charset w:val="4D"/>
    <w:family w:val="roman"/>
    <w:notTrueType/>
    <w:pitch w:val="default"/>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6DB1" w14:textId="5DD27995" w:rsidR="000B196B" w:rsidRDefault="000B196B">
    <w:pPr>
      <w:pStyle w:val="Footer"/>
      <w:jc w:val="right"/>
    </w:pPr>
    <w:r>
      <w:fldChar w:fldCharType="begin"/>
    </w:r>
    <w:r>
      <w:instrText xml:space="preserve"> PAGE   \* MERGEFORMAT </w:instrText>
    </w:r>
    <w:r>
      <w:fldChar w:fldCharType="separate"/>
    </w:r>
    <w:r w:rsidR="001A0A7E">
      <w:rPr>
        <w:noProof/>
      </w:rPr>
      <w:t>7</w:t>
    </w:r>
    <w:r>
      <w:rPr>
        <w:noProof/>
      </w:rPr>
      <w:fldChar w:fldCharType="end"/>
    </w:r>
  </w:p>
  <w:p w14:paraId="69C1819F" w14:textId="77777777" w:rsidR="009152CF" w:rsidRDefault="00915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751C" w14:textId="77777777" w:rsidR="007B3C2F" w:rsidRDefault="007B3C2F" w:rsidP="008718ED">
      <w:r>
        <w:separator/>
      </w:r>
    </w:p>
  </w:footnote>
  <w:footnote w:type="continuationSeparator" w:id="0">
    <w:p w14:paraId="48D15750" w14:textId="77777777" w:rsidR="007B3C2F" w:rsidRDefault="007B3C2F" w:rsidP="008718ED">
      <w:r>
        <w:continuationSeparator/>
      </w:r>
    </w:p>
  </w:footnote>
  <w:footnote w:id="1">
    <w:p w14:paraId="02C211BB" w14:textId="77777777" w:rsidR="009152CF" w:rsidRDefault="009152CF">
      <w:pPr>
        <w:pStyle w:val="FootnoteText"/>
      </w:pPr>
      <w:r>
        <w:rPr>
          <w:rStyle w:val="FootnoteReference"/>
        </w:rPr>
        <w:footnoteRef/>
      </w:r>
      <w:r>
        <w:t xml:space="preserve"> Secrets &amp; Big News, 2014, Kate Nash Associates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08CF" w14:textId="77777777" w:rsidR="009152CF" w:rsidRPr="00204D96" w:rsidRDefault="009152CF" w:rsidP="00F0125F">
    <w:pPr>
      <w:rPr>
        <w:rFonts w:ascii="Book Antiqua" w:hAnsi="Book Antiqua" w:cs="AngsanaUPC"/>
        <w:b/>
        <w:sz w:val="44"/>
      </w:rPr>
    </w:pPr>
  </w:p>
  <w:p w14:paraId="22FBE5B0" w14:textId="77777777" w:rsidR="009152CF" w:rsidRDefault="00915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83EFE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05C59"/>
    <w:multiLevelType w:val="hybridMultilevel"/>
    <w:tmpl w:val="02EA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27CD4"/>
    <w:multiLevelType w:val="hybridMultilevel"/>
    <w:tmpl w:val="62306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83134"/>
    <w:multiLevelType w:val="hybridMultilevel"/>
    <w:tmpl w:val="ADEA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52133"/>
    <w:multiLevelType w:val="hybridMultilevel"/>
    <w:tmpl w:val="C0D89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64988"/>
    <w:multiLevelType w:val="hybridMultilevel"/>
    <w:tmpl w:val="50C615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4ED075C"/>
    <w:multiLevelType w:val="hybridMultilevel"/>
    <w:tmpl w:val="0AA2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D3462"/>
    <w:multiLevelType w:val="hybridMultilevel"/>
    <w:tmpl w:val="F6A49DBE"/>
    <w:lvl w:ilvl="0" w:tplc="A80A32E6">
      <w:start w:val="2015"/>
      <w:numFmt w:val="bullet"/>
      <w:lvlText w:val="-"/>
      <w:lvlJc w:val="left"/>
      <w:pPr>
        <w:ind w:left="720" w:hanging="360"/>
      </w:pPr>
      <w:rPr>
        <w:rFonts w:ascii="Book Antiqua" w:eastAsia="Times New Roman" w:hAnsi="Book Antiqu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0EAF"/>
    <w:multiLevelType w:val="hybridMultilevel"/>
    <w:tmpl w:val="39C6AFE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A508DA"/>
    <w:multiLevelType w:val="hybridMultilevel"/>
    <w:tmpl w:val="720E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C254B"/>
    <w:multiLevelType w:val="hybridMultilevel"/>
    <w:tmpl w:val="50C6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508E0"/>
    <w:multiLevelType w:val="hybridMultilevel"/>
    <w:tmpl w:val="5066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32FA2"/>
    <w:multiLevelType w:val="hybridMultilevel"/>
    <w:tmpl w:val="C1987EBE"/>
    <w:lvl w:ilvl="0" w:tplc="82A09424">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749AF"/>
    <w:multiLevelType w:val="hybridMultilevel"/>
    <w:tmpl w:val="F8F45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857EF"/>
    <w:multiLevelType w:val="hybridMultilevel"/>
    <w:tmpl w:val="65249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30974"/>
    <w:multiLevelType w:val="hybridMultilevel"/>
    <w:tmpl w:val="B9EC1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956443"/>
    <w:multiLevelType w:val="hybridMultilevel"/>
    <w:tmpl w:val="79BA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30BCD"/>
    <w:multiLevelType w:val="hybridMultilevel"/>
    <w:tmpl w:val="BB88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54B22"/>
    <w:multiLevelType w:val="hybridMultilevel"/>
    <w:tmpl w:val="53AE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B706B"/>
    <w:multiLevelType w:val="hybridMultilevel"/>
    <w:tmpl w:val="8FAA0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E7AD1"/>
    <w:multiLevelType w:val="multilevel"/>
    <w:tmpl w:val="0AB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E65FC"/>
    <w:multiLevelType w:val="hybridMultilevel"/>
    <w:tmpl w:val="6D6A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F41A1"/>
    <w:multiLevelType w:val="hybridMultilevel"/>
    <w:tmpl w:val="1AB4C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8727A"/>
    <w:multiLevelType w:val="hybridMultilevel"/>
    <w:tmpl w:val="E992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64AD7"/>
    <w:multiLevelType w:val="hybridMultilevel"/>
    <w:tmpl w:val="869C8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613F7"/>
    <w:multiLevelType w:val="hybridMultilevel"/>
    <w:tmpl w:val="D1809D7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74033F4"/>
    <w:multiLevelType w:val="hybridMultilevel"/>
    <w:tmpl w:val="8BC2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F28F0"/>
    <w:multiLevelType w:val="hybridMultilevel"/>
    <w:tmpl w:val="5EAE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6156B"/>
    <w:multiLevelType w:val="hybridMultilevel"/>
    <w:tmpl w:val="AEBE2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5B7"/>
    <w:multiLevelType w:val="hybridMultilevel"/>
    <w:tmpl w:val="5EA2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24975"/>
    <w:multiLevelType w:val="hybridMultilevel"/>
    <w:tmpl w:val="881AD6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539DD"/>
    <w:multiLevelType w:val="hybridMultilevel"/>
    <w:tmpl w:val="2D68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B5F75"/>
    <w:multiLevelType w:val="hybridMultilevel"/>
    <w:tmpl w:val="3034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C2580"/>
    <w:multiLevelType w:val="hybridMultilevel"/>
    <w:tmpl w:val="EF9E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30002"/>
    <w:multiLevelType w:val="hybridMultilevel"/>
    <w:tmpl w:val="F752CD0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4F972A19"/>
    <w:multiLevelType w:val="hybridMultilevel"/>
    <w:tmpl w:val="579A1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746BF7"/>
    <w:multiLevelType w:val="hybridMultilevel"/>
    <w:tmpl w:val="56AED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AA10E4C"/>
    <w:multiLevelType w:val="hybridMultilevel"/>
    <w:tmpl w:val="4BEC2086"/>
    <w:lvl w:ilvl="0" w:tplc="04090001">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E61F0"/>
    <w:multiLevelType w:val="multilevel"/>
    <w:tmpl w:val="037A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B4897"/>
    <w:multiLevelType w:val="hybridMultilevel"/>
    <w:tmpl w:val="736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51BD8"/>
    <w:multiLevelType w:val="hybridMultilevel"/>
    <w:tmpl w:val="C0564B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52990"/>
    <w:multiLevelType w:val="hybridMultilevel"/>
    <w:tmpl w:val="74AA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E13162"/>
    <w:multiLevelType w:val="hybridMultilevel"/>
    <w:tmpl w:val="6AAA99DA"/>
    <w:lvl w:ilvl="0" w:tplc="00010809">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abstractNum w:abstractNumId="43" w15:restartNumberingAfterBreak="0">
    <w:nsid w:val="719A0428"/>
    <w:multiLevelType w:val="multilevel"/>
    <w:tmpl w:val="415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15014"/>
    <w:multiLevelType w:val="hybridMultilevel"/>
    <w:tmpl w:val="A22AA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66170C"/>
    <w:multiLevelType w:val="hybridMultilevel"/>
    <w:tmpl w:val="A480356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6" w15:restartNumberingAfterBreak="0">
    <w:nsid w:val="7979796F"/>
    <w:multiLevelType w:val="hybridMultilevel"/>
    <w:tmpl w:val="F27E86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0342C9"/>
    <w:multiLevelType w:val="hybridMultilevel"/>
    <w:tmpl w:val="9EC0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103630"/>
    <w:multiLevelType w:val="hybridMultilevel"/>
    <w:tmpl w:val="17522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32"/>
  </w:num>
  <w:num w:numId="4">
    <w:abstractNumId w:val="17"/>
  </w:num>
  <w:num w:numId="5">
    <w:abstractNumId w:val="18"/>
  </w:num>
  <w:num w:numId="6">
    <w:abstractNumId w:val="36"/>
  </w:num>
  <w:num w:numId="7">
    <w:abstractNumId w:val="15"/>
  </w:num>
  <w:num w:numId="8">
    <w:abstractNumId w:val="47"/>
  </w:num>
  <w:num w:numId="9">
    <w:abstractNumId w:val="6"/>
  </w:num>
  <w:num w:numId="10">
    <w:abstractNumId w:val="0"/>
  </w:num>
  <w:num w:numId="11">
    <w:abstractNumId w:val="33"/>
  </w:num>
  <w:num w:numId="12">
    <w:abstractNumId w:val="39"/>
  </w:num>
  <w:num w:numId="13">
    <w:abstractNumId w:val="10"/>
  </w:num>
  <w:num w:numId="14">
    <w:abstractNumId w:val="19"/>
  </w:num>
  <w:num w:numId="15">
    <w:abstractNumId w:val="27"/>
  </w:num>
  <w:num w:numId="16">
    <w:abstractNumId w:val="26"/>
  </w:num>
  <w:num w:numId="17">
    <w:abstractNumId w:val="3"/>
  </w:num>
  <w:num w:numId="18">
    <w:abstractNumId w:val="31"/>
  </w:num>
  <w:num w:numId="19">
    <w:abstractNumId w:val="9"/>
  </w:num>
  <w:num w:numId="20">
    <w:abstractNumId w:val="14"/>
  </w:num>
  <w:num w:numId="21">
    <w:abstractNumId w:val="4"/>
  </w:num>
  <w:num w:numId="22">
    <w:abstractNumId w:val="40"/>
  </w:num>
  <w:num w:numId="23">
    <w:abstractNumId w:val="13"/>
  </w:num>
  <w:num w:numId="24">
    <w:abstractNumId w:val="34"/>
  </w:num>
  <w:num w:numId="25">
    <w:abstractNumId w:val="25"/>
  </w:num>
  <w:num w:numId="26">
    <w:abstractNumId w:val="30"/>
  </w:num>
  <w:num w:numId="27">
    <w:abstractNumId w:val="24"/>
  </w:num>
  <w:num w:numId="28">
    <w:abstractNumId w:val="46"/>
  </w:num>
  <w:num w:numId="29">
    <w:abstractNumId w:val="22"/>
  </w:num>
  <w:num w:numId="30">
    <w:abstractNumId w:val="42"/>
  </w:num>
  <w:num w:numId="31">
    <w:abstractNumId w:val="29"/>
  </w:num>
  <w:num w:numId="32">
    <w:abstractNumId w:val="21"/>
  </w:num>
  <w:num w:numId="33">
    <w:abstractNumId w:val="5"/>
  </w:num>
  <w:num w:numId="34">
    <w:abstractNumId w:val="41"/>
  </w:num>
  <w:num w:numId="35">
    <w:abstractNumId w:val="11"/>
  </w:num>
  <w:num w:numId="36">
    <w:abstractNumId w:val="2"/>
  </w:num>
  <w:num w:numId="37">
    <w:abstractNumId w:val="35"/>
  </w:num>
  <w:num w:numId="38">
    <w:abstractNumId w:val="44"/>
  </w:num>
  <w:num w:numId="39">
    <w:abstractNumId w:val="48"/>
  </w:num>
  <w:num w:numId="40">
    <w:abstractNumId w:val="20"/>
  </w:num>
  <w:num w:numId="41">
    <w:abstractNumId w:val="43"/>
  </w:num>
  <w:num w:numId="42">
    <w:abstractNumId w:val="38"/>
  </w:num>
  <w:num w:numId="43">
    <w:abstractNumId w:val="23"/>
  </w:num>
  <w:num w:numId="44">
    <w:abstractNumId w:val="1"/>
  </w:num>
  <w:num w:numId="45">
    <w:abstractNumId w:val="16"/>
  </w:num>
  <w:num w:numId="46">
    <w:abstractNumId w:val="37"/>
  </w:num>
  <w:num w:numId="47">
    <w:abstractNumId w:val="8"/>
  </w:num>
  <w:num w:numId="48">
    <w:abstractNumId w:val="2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BF2"/>
    <w:rsid w:val="00001D11"/>
    <w:rsid w:val="00006C4A"/>
    <w:rsid w:val="000142E5"/>
    <w:rsid w:val="00020701"/>
    <w:rsid w:val="00023396"/>
    <w:rsid w:val="000245DF"/>
    <w:rsid w:val="00027C5E"/>
    <w:rsid w:val="00036144"/>
    <w:rsid w:val="00044209"/>
    <w:rsid w:val="00044C2C"/>
    <w:rsid w:val="00056391"/>
    <w:rsid w:val="000570B6"/>
    <w:rsid w:val="0006025C"/>
    <w:rsid w:val="000632DA"/>
    <w:rsid w:val="00073ABC"/>
    <w:rsid w:val="0008286E"/>
    <w:rsid w:val="00082995"/>
    <w:rsid w:val="000845C0"/>
    <w:rsid w:val="000872BF"/>
    <w:rsid w:val="00090E90"/>
    <w:rsid w:val="00091914"/>
    <w:rsid w:val="00092AFB"/>
    <w:rsid w:val="000973F8"/>
    <w:rsid w:val="000A09E4"/>
    <w:rsid w:val="000A1CE2"/>
    <w:rsid w:val="000A2FE5"/>
    <w:rsid w:val="000B06E5"/>
    <w:rsid w:val="000B196B"/>
    <w:rsid w:val="000B2603"/>
    <w:rsid w:val="000B4B90"/>
    <w:rsid w:val="000B549C"/>
    <w:rsid w:val="000B5C75"/>
    <w:rsid w:val="000C2FB2"/>
    <w:rsid w:val="000C6152"/>
    <w:rsid w:val="000D1D69"/>
    <w:rsid w:val="000D6A31"/>
    <w:rsid w:val="000E18CB"/>
    <w:rsid w:val="000E2CBF"/>
    <w:rsid w:val="000E4CCD"/>
    <w:rsid w:val="000E74D3"/>
    <w:rsid w:val="000F3FCC"/>
    <w:rsid w:val="000F5801"/>
    <w:rsid w:val="000F7794"/>
    <w:rsid w:val="00105E20"/>
    <w:rsid w:val="001077EF"/>
    <w:rsid w:val="00110AD6"/>
    <w:rsid w:val="00114992"/>
    <w:rsid w:val="0011663D"/>
    <w:rsid w:val="00117B68"/>
    <w:rsid w:val="00123D17"/>
    <w:rsid w:val="00125BD3"/>
    <w:rsid w:val="00132A21"/>
    <w:rsid w:val="0013364F"/>
    <w:rsid w:val="00134C9D"/>
    <w:rsid w:val="00136738"/>
    <w:rsid w:val="001371D1"/>
    <w:rsid w:val="00137BC7"/>
    <w:rsid w:val="001418E2"/>
    <w:rsid w:val="001428E7"/>
    <w:rsid w:val="00143C2C"/>
    <w:rsid w:val="00155EAC"/>
    <w:rsid w:val="0015650A"/>
    <w:rsid w:val="00172F0E"/>
    <w:rsid w:val="00197C72"/>
    <w:rsid w:val="001A0A7E"/>
    <w:rsid w:val="001A397B"/>
    <w:rsid w:val="001B29A5"/>
    <w:rsid w:val="001C5509"/>
    <w:rsid w:val="001D2C25"/>
    <w:rsid w:val="001D30E4"/>
    <w:rsid w:val="001D3D5D"/>
    <w:rsid w:val="001E0C6E"/>
    <w:rsid w:val="001E1BA5"/>
    <w:rsid w:val="001E5174"/>
    <w:rsid w:val="001E66D2"/>
    <w:rsid w:val="001F0E96"/>
    <w:rsid w:val="001F2D45"/>
    <w:rsid w:val="001F4BC3"/>
    <w:rsid w:val="001F52BC"/>
    <w:rsid w:val="001F604F"/>
    <w:rsid w:val="001F7767"/>
    <w:rsid w:val="001F7E56"/>
    <w:rsid w:val="00204D96"/>
    <w:rsid w:val="002117A5"/>
    <w:rsid w:val="0021238E"/>
    <w:rsid w:val="00212AED"/>
    <w:rsid w:val="002167DE"/>
    <w:rsid w:val="0021790A"/>
    <w:rsid w:val="00220347"/>
    <w:rsid w:val="00221269"/>
    <w:rsid w:val="00221475"/>
    <w:rsid w:val="002236D4"/>
    <w:rsid w:val="002240C7"/>
    <w:rsid w:val="00224B4B"/>
    <w:rsid w:val="00231B61"/>
    <w:rsid w:val="00236466"/>
    <w:rsid w:val="002417FE"/>
    <w:rsid w:val="002426C9"/>
    <w:rsid w:val="00270769"/>
    <w:rsid w:val="00270EB6"/>
    <w:rsid w:val="00272528"/>
    <w:rsid w:val="00272E19"/>
    <w:rsid w:val="002838CB"/>
    <w:rsid w:val="00291E00"/>
    <w:rsid w:val="00295352"/>
    <w:rsid w:val="002A15E7"/>
    <w:rsid w:val="002A2042"/>
    <w:rsid w:val="002A2D14"/>
    <w:rsid w:val="002A4905"/>
    <w:rsid w:val="002B3B02"/>
    <w:rsid w:val="002B3C49"/>
    <w:rsid w:val="002C6E47"/>
    <w:rsid w:val="002C6EAA"/>
    <w:rsid w:val="002C789B"/>
    <w:rsid w:val="002C7CCA"/>
    <w:rsid w:val="002E0BB2"/>
    <w:rsid w:val="002E1023"/>
    <w:rsid w:val="002E2DD7"/>
    <w:rsid w:val="002E55DD"/>
    <w:rsid w:val="002E6F6C"/>
    <w:rsid w:val="002F64F2"/>
    <w:rsid w:val="0030016F"/>
    <w:rsid w:val="00300FCA"/>
    <w:rsid w:val="0030287E"/>
    <w:rsid w:val="003035AE"/>
    <w:rsid w:val="00317DF4"/>
    <w:rsid w:val="00322735"/>
    <w:rsid w:val="003238DC"/>
    <w:rsid w:val="00324B6A"/>
    <w:rsid w:val="00327641"/>
    <w:rsid w:val="00330311"/>
    <w:rsid w:val="00331619"/>
    <w:rsid w:val="00331BC2"/>
    <w:rsid w:val="003363FE"/>
    <w:rsid w:val="00341D16"/>
    <w:rsid w:val="00351231"/>
    <w:rsid w:val="003544AC"/>
    <w:rsid w:val="003572E7"/>
    <w:rsid w:val="00366EB4"/>
    <w:rsid w:val="0037344A"/>
    <w:rsid w:val="00386DA2"/>
    <w:rsid w:val="00392F3D"/>
    <w:rsid w:val="003955C3"/>
    <w:rsid w:val="00396EE4"/>
    <w:rsid w:val="00397C0A"/>
    <w:rsid w:val="003A2CB0"/>
    <w:rsid w:val="003B0A36"/>
    <w:rsid w:val="003B41F3"/>
    <w:rsid w:val="003B7330"/>
    <w:rsid w:val="003C75EB"/>
    <w:rsid w:val="003D13F1"/>
    <w:rsid w:val="003D5829"/>
    <w:rsid w:val="003D6ECB"/>
    <w:rsid w:val="003D7788"/>
    <w:rsid w:val="003E3E20"/>
    <w:rsid w:val="003E5A88"/>
    <w:rsid w:val="00401A15"/>
    <w:rsid w:val="00401F9E"/>
    <w:rsid w:val="00410AEC"/>
    <w:rsid w:val="00411141"/>
    <w:rsid w:val="00414CB2"/>
    <w:rsid w:val="004300A6"/>
    <w:rsid w:val="004311B4"/>
    <w:rsid w:val="0044341D"/>
    <w:rsid w:val="00443EE1"/>
    <w:rsid w:val="00444114"/>
    <w:rsid w:val="00450A5D"/>
    <w:rsid w:val="004530B6"/>
    <w:rsid w:val="004539FB"/>
    <w:rsid w:val="00454615"/>
    <w:rsid w:val="004620EA"/>
    <w:rsid w:val="00464B41"/>
    <w:rsid w:val="00467EC8"/>
    <w:rsid w:val="00470486"/>
    <w:rsid w:val="00471310"/>
    <w:rsid w:val="00471BA9"/>
    <w:rsid w:val="0048521B"/>
    <w:rsid w:val="00490BA1"/>
    <w:rsid w:val="00491498"/>
    <w:rsid w:val="00496355"/>
    <w:rsid w:val="004A30C0"/>
    <w:rsid w:val="004A63CF"/>
    <w:rsid w:val="004B5051"/>
    <w:rsid w:val="004B52C7"/>
    <w:rsid w:val="004B5CF1"/>
    <w:rsid w:val="004C45AE"/>
    <w:rsid w:val="004C4A88"/>
    <w:rsid w:val="004C5056"/>
    <w:rsid w:val="004C6B5B"/>
    <w:rsid w:val="004D1B8B"/>
    <w:rsid w:val="004D38BA"/>
    <w:rsid w:val="004D414A"/>
    <w:rsid w:val="004F203F"/>
    <w:rsid w:val="004F2B9B"/>
    <w:rsid w:val="004F3B0B"/>
    <w:rsid w:val="004F47AD"/>
    <w:rsid w:val="004F6B69"/>
    <w:rsid w:val="004F70BE"/>
    <w:rsid w:val="005035E1"/>
    <w:rsid w:val="0051237A"/>
    <w:rsid w:val="00522D6F"/>
    <w:rsid w:val="005238B3"/>
    <w:rsid w:val="00523DF3"/>
    <w:rsid w:val="00527ACC"/>
    <w:rsid w:val="005327BE"/>
    <w:rsid w:val="0053381F"/>
    <w:rsid w:val="00541AC1"/>
    <w:rsid w:val="005422E8"/>
    <w:rsid w:val="00543306"/>
    <w:rsid w:val="00543582"/>
    <w:rsid w:val="00547FEB"/>
    <w:rsid w:val="00550FC6"/>
    <w:rsid w:val="00551FFD"/>
    <w:rsid w:val="00556E63"/>
    <w:rsid w:val="0056092A"/>
    <w:rsid w:val="0056311F"/>
    <w:rsid w:val="005760F1"/>
    <w:rsid w:val="005826E4"/>
    <w:rsid w:val="0058523F"/>
    <w:rsid w:val="005933E7"/>
    <w:rsid w:val="005A04D4"/>
    <w:rsid w:val="005A0EBF"/>
    <w:rsid w:val="005A1410"/>
    <w:rsid w:val="005B0F94"/>
    <w:rsid w:val="005B54AE"/>
    <w:rsid w:val="005B5C80"/>
    <w:rsid w:val="005C1FCA"/>
    <w:rsid w:val="005D306A"/>
    <w:rsid w:val="005D6B20"/>
    <w:rsid w:val="005E1170"/>
    <w:rsid w:val="005E4EA3"/>
    <w:rsid w:val="005E7B4A"/>
    <w:rsid w:val="005F1157"/>
    <w:rsid w:val="005F5413"/>
    <w:rsid w:val="00602716"/>
    <w:rsid w:val="00603432"/>
    <w:rsid w:val="00605193"/>
    <w:rsid w:val="00612BFB"/>
    <w:rsid w:val="00613CC7"/>
    <w:rsid w:val="00615429"/>
    <w:rsid w:val="006176DB"/>
    <w:rsid w:val="00624A5B"/>
    <w:rsid w:val="006279DE"/>
    <w:rsid w:val="006309FC"/>
    <w:rsid w:val="00632CAF"/>
    <w:rsid w:val="00634670"/>
    <w:rsid w:val="00634F1F"/>
    <w:rsid w:val="0063528E"/>
    <w:rsid w:val="00641886"/>
    <w:rsid w:val="00643324"/>
    <w:rsid w:val="00644E60"/>
    <w:rsid w:val="00645A4B"/>
    <w:rsid w:val="00651F77"/>
    <w:rsid w:val="0065417C"/>
    <w:rsid w:val="006541F5"/>
    <w:rsid w:val="00654DFE"/>
    <w:rsid w:val="00661DEF"/>
    <w:rsid w:val="00665D3F"/>
    <w:rsid w:val="00667493"/>
    <w:rsid w:val="00667C15"/>
    <w:rsid w:val="00672BDD"/>
    <w:rsid w:val="006759B5"/>
    <w:rsid w:val="00677523"/>
    <w:rsid w:val="0068051A"/>
    <w:rsid w:val="00694C92"/>
    <w:rsid w:val="00697D25"/>
    <w:rsid w:val="006A4921"/>
    <w:rsid w:val="006A5A49"/>
    <w:rsid w:val="006B069A"/>
    <w:rsid w:val="006B3DC1"/>
    <w:rsid w:val="006B5DE8"/>
    <w:rsid w:val="006C34C2"/>
    <w:rsid w:val="006C5A65"/>
    <w:rsid w:val="006D1179"/>
    <w:rsid w:val="006D3C23"/>
    <w:rsid w:val="006E074E"/>
    <w:rsid w:val="006E316B"/>
    <w:rsid w:val="006F41F5"/>
    <w:rsid w:val="006F750F"/>
    <w:rsid w:val="0070058A"/>
    <w:rsid w:val="00701061"/>
    <w:rsid w:val="00702D7B"/>
    <w:rsid w:val="00704158"/>
    <w:rsid w:val="00712BDB"/>
    <w:rsid w:val="0071308A"/>
    <w:rsid w:val="00716AD4"/>
    <w:rsid w:val="00717430"/>
    <w:rsid w:val="00724288"/>
    <w:rsid w:val="007277B4"/>
    <w:rsid w:val="00730A10"/>
    <w:rsid w:val="00736392"/>
    <w:rsid w:val="0074137E"/>
    <w:rsid w:val="00741C29"/>
    <w:rsid w:val="007431FD"/>
    <w:rsid w:val="00745CC9"/>
    <w:rsid w:val="0074607D"/>
    <w:rsid w:val="007503A4"/>
    <w:rsid w:val="007565C3"/>
    <w:rsid w:val="00756609"/>
    <w:rsid w:val="007710E5"/>
    <w:rsid w:val="00773591"/>
    <w:rsid w:val="007746B4"/>
    <w:rsid w:val="007771B2"/>
    <w:rsid w:val="0078088D"/>
    <w:rsid w:val="0078316B"/>
    <w:rsid w:val="00790B26"/>
    <w:rsid w:val="00790E47"/>
    <w:rsid w:val="0079209C"/>
    <w:rsid w:val="00793E57"/>
    <w:rsid w:val="007A01FE"/>
    <w:rsid w:val="007B3C2F"/>
    <w:rsid w:val="007D17D9"/>
    <w:rsid w:val="007D1B3E"/>
    <w:rsid w:val="007D303D"/>
    <w:rsid w:val="007D5C7D"/>
    <w:rsid w:val="007E5B1A"/>
    <w:rsid w:val="007E6984"/>
    <w:rsid w:val="007E7306"/>
    <w:rsid w:val="00800602"/>
    <w:rsid w:val="00813685"/>
    <w:rsid w:val="00814007"/>
    <w:rsid w:val="00817157"/>
    <w:rsid w:val="0082123D"/>
    <w:rsid w:val="00821CB8"/>
    <w:rsid w:val="00822076"/>
    <w:rsid w:val="00827062"/>
    <w:rsid w:val="00827C62"/>
    <w:rsid w:val="00827FE5"/>
    <w:rsid w:val="00830207"/>
    <w:rsid w:val="00833D03"/>
    <w:rsid w:val="0083515D"/>
    <w:rsid w:val="008402C5"/>
    <w:rsid w:val="0084761E"/>
    <w:rsid w:val="00847D0F"/>
    <w:rsid w:val="008542B5"/>
    <w:rsid w:val="00856BF9"/>
    <w:rsid w:val="008718ED"/>
    <w:rsid w:val="00880439"/>
    <w:rsid w:val="008856EC"/>
    <w:rsid w:val="00890626"/>
    <w:rsid w:val="008977D0"/>
    <w:rsid w:val="008A4437"/>
    <w:rsid w:val="008A4C3F"/>
    <w:rsid w:val="008A6EE4"/>
    <w:rsid w:val="008C07A2"/>
    <w:rsid w:val="008C5A05"/>
    <w:rsid w:val="008D06BA"/>
    <w:rsid w:val="008D3306"/>
    <w:rsid w:val="008D36AC"/>
    <w:rsid w:val="008D5866"/>
    <w:rsid w:val="008E3722"/>
    <w:rsid w:val="008E3B0F"/>
    <w:rsid w:val="008E43D8"/>
    <w:rsid w:val="008E7AAD"/>
    <w:rsid w:val="008F14C5"/>
    <w:rsid w:val="008F199A"/>
    <w:rsid w:val="008F5426"/>
    <w:rsid w:val="00901B7A"/>
    <w:rsid w:val="009049C1"/>
    <w:rsid w:val="00910A1A"/>
    <w:rsid w:val="00910C64"/>
    <w:rsid w:val="009152CF"/>
    <w:rsid w:val="0092125E"/>
    <w:rsid w:val="00930E4C"/>
    <w:rsid w:val="00933DB2"/>
    <w:rsid w:val="00935201"/>
    <w:rsid w:val="00935424"/>
    <w:rsid w:val="00936A2C"/>
    <w:rsid w:val="0093765F"/>
    <w:rsid w:val="0093778E"/>
    <w:rsid w:val="00943D1D"/>
    <w:rsid w:val="0094671F"/>
    <w:rsid w:val="00946BF2"/>
    <w:rsid w:val="009571FE"/>
    <w:rsid w:val="00964540"/>
    <w:rsid w:val="00971102"/>
    <w:rsid w:val="0098317D"/>
    <w:rsid w:val="00983857"/>
    <w:rsid w:val="009925A9"/>
    <w:rsid w:val="00992AF0"/>
    <w:rsid w:val="00995A81"/>
    <w:rsid w:val="0099772F"/>
    <w:rsid w:val="009A1B22"/>
    <w:rsid w:val="009B3DA6"/>
    <w:rsid w:val="009B3FF4"/>
    <w:rsid w:val="009B4C51"/>
    <w:rsid w:val="009C01EE"/>
    <w:rsid w:val="009C2D14"/>
    <w:rsid w:val="009C4981"/>
    <w:rsid w:val="009D23F2"/>
    <w:rsid w:val="009D2F77"/>
    <w:rsid w:val="009D47F5"/>
    <w:rsid w:val="009D68B7"/>
    <w:rsid w:val="009E091B"/>
    <w:rsid w:val="009E6BAA"/>
    <w:rsid w:val="009F6A13"/>
    <w:rsid w:val="00A01758"/>
    <w:rsid w:val="00A025CD"/>
    <w:rsid w:val="00A03113"/>
    <w:rsid w:val="00A3431E"/>
    <w:rsid w:val="00A357A0"/>
    <w:rsid w:val="00A43C36"/>
    <w:rsid w:val="00A46BE3"/>
    <w:rsid w:val="00A52016"/>
    <w:rsid w:val="00A55453"/>
    <w:rsid w:val="00A6073C"/>
    <w:rsid w:val="00A64548"/>
    <w:rsid w:val="00A67051"/>
    <w:rsid w:val="00A71260"/>
    <w:rsid w:val="00A72972"/>
    <w:rsid w:val="00A7688D"/>
    <w:rsid w:val="00A81F90"/>
    <w:rsid w:val="00A83EAE"/>
    <w:rsid w:val="00A90587"/>
    <w:rsid w:val="00A91B99"/>
    <w:rsid w:val="00A91C91"/>
    <w:rsid w:val="00A9393F"/>
    <w:rsid w:val="00A96579"/>
    <w:rsid w:val="00A9766D"/>
    <w:rsid w:val="00AA2094"/>
    <w:rsid w:val="00AA3D23"/>
    <w:rsid w:val="00AA5AD6"/>
    <w:rsid w:val="00AC47E9"/>
    <w:rsid w:val="00AC7183"/>
    <w:rsid w:val="00AD1386"/>
    <w:rsid w:val="00AD4F82"/>
    <w:rsid w:val="00AE50DA"/>
    <w:rsid w:val="00AE6CB9"/>
    <w:rsid w:val="00AF4BCD"/>
    <w:rsid w:val="00AF55C1"/>
    <w:rsid w:val="00B002A6"/>
    <w:rsid w:val="00B06333"/>
    <w:rsid w:val="00B07C4E"/>
    <w:rsid w:val="00B11484"/>
    <w:rsid w:val="00B12505"/>
    <w:rsid w:val="00B2006E"/>
    <w:rsid w:val="00B21FC1"/>
    <w:rsid w:val="00B242F6"/>
    <w:rsid w:val="00B26D8D"/>
    <w:rsid w:val="00B34A08"/>
    <w:rsid w:val="00B3536A"/>
    <w:rsid w:val="00B37C6E"/>
    <w:rsid w:val="00B44FCD"/>
    <w:rsid w:val="00B51104"/>
    <w:rsid w:val="00B52B65"/>
    <w:rsid w:val="00B5657A"/>
    <w:rsid w:val="00B569F9"/>
    <w:rsid w:val="00B63577"/>
    <w:rsid w:val="00B63D1C"/>
    <w:rsid w:val="00B65CBD"/>
    <w:rsid w:val="00B703EB"/>
    <w:rsid w:val="00B80467"/>
    <w:rsid w:val="00B81F07"/>
    <w:rsid w:val="00B854FF"/>
    <w:rsid w:val="00B86D02"/>
    <w:rsid w:val="00B942D9"/>
    <w:rsid w:val="00B97738"/>
    <w:rsid w:val="00BA107C"/>
    <w:rsid w:val="00BB23FE"/>
    <w:rsid w:val="00BB2AE8"/>
    <w:rsid w:val="00BB3085"/>
    <w:rsid w:val="00BD2718"/>
    <w:rsid w:val="00BD3BEB"/>
    <w:rsid w:val="00BD4A4A"/>
    <w:rsid w:val="00BD4D65"/>
    <w:rsid w:val="00BE066D"/>
    <w:rsid w:val="00BE620B"/>
    <w:rsid w:val="00BE6736"/>
    <w:rsid w:val="00BE6A94"/>
    <w:rsid w:val="00BE71B6"/>
    <w:rsid w:val="00BF718D"/>
    <w:rsid w:val="00C0076C"/>
    <w:rsid w:val="00C0381C"/>
    <w:rsid w:val="00C0747E"/>
    <w:rsid w:val="00C11A61"/>
    <w:rsid w:val="00C15654"/>
    <w:rsid w:val="00C213D0"/>
    <w:rsid w:val="00C22D66"/>
    <w:rsid w:val="00C22DF5"/>
    <w:rsid w:val="00C23642"/>
    <w:rsid w:val="00C25263"/>
    <w:rsid w:val="00C26830"/>
    <w:rsid w:val="00C30414"/>
    <w:rsid w:val="00C312FC"/>
    <w:rsid w:val="00C36E17"/>
    <w:rsid w:val="00C37064"/>
    <w:rsid w:val="00C4256C"/>
    <w:rsid w:val="00C5569F"/>
    <w:rsid w:val="00C6374E"/>
    <w:rsid w:val="00C7030C"/>
    <w:rsid w:val="00C84ADC"/>
    <w:rsid w:val="00C945E9"/>
    <w:rsid w:val="00CA0EDA"/>
    <w:rsid w:val="00CA1974"/>
    <w:rsid w:val="00CA3806"/>
    <w:rsid w:val="00CA410D"/>
    <w:rsid w:val="00CA610D"/>
    <w:rsid w:val="00CB3E81"/>
    <w:rsid w:val="00CB666B"/>
    <w:rsid w:val="00CB6A4F"/>
    <w:rsid w:val="00CC1555"/>
    <w:rsid w:val="00CC6BED"/>
    <w:rsid w:val="00CD5487"/>
    <w:rsid w:val="00CD54FA"/>
    <w:rsid w:val="00CD568C"/>
    <w:rsid w:val="00CD586F"/>
    <w:rsid w:val="00CF0B53"/>
    <w:rsid w:val="00D10568"/>
    <w:rsid w:val="00D1264B"/>
    <w:rsid w:val="00D15EDD"/>
    <w:rsid w:val="00D24766"/>
    <w:rsid w:val="00D376FE"/>
    <w:rsid w:val="00D43580"/>
    <w:rsid w:val="00D442C3"/>
    <w:rsid w:val="00D46DE1"/>
    <w:rsid w:val="00D479B0"/>
    <w:rsid w:val="00D47A7D"/>
    <w:rsid w:val="00D616C5"/>
    <w:rsid w:val="00D63287"/>
    <w:rsid w:val="00D70079"/>
    <w:rsid w:val="00D70A18"/>
    <w:rsid w:val="00D75319"/>
    <w:rsid w:val="00D75EC0"/>
    <w:rsid w:val="00D81BB4"/>
    <w:rsid w:val="00D86A48"/>
    <w:rsid w:val="00D875E0"/>
    <w:rsid w:val="00D95379"/>
    <w:rsid w:val="00D9749B"/>
    <w:rsid w:val="00D97F0B"/>
    <w:rsid w:val="00DA32F9"/>
    <w:rsid w:val="00DA4935"/>
    <w:rsid w:val="00DA6B3E"/>
    <w:rsid w:val="00DA74C5"/>
    <w:rsid w:val="00DA7F15"/>
    <w:rsid w:val="00DB0A31"/>
    <w:rsid w:val="00DB159E"/>
    <w:rsid w:val="00DB3380"/>
    <w:rsid w:val="00DB556A"/>
    <w:rsid w:val="00DB74B8"/>
    <w:rsid w:val="00DC2E9E"/>
    <w:rsid w:val="00DC3AC5"/>
    <w:rsid w:val="00DC72DC"/>
    <w:rsid w:val="00DD49D2"/>
    <w:rsid w:val="00DD797B"/>
    <w:rsid w:val="00DE02C0"/>
    <w:rsid w:val="00DE162E"/>
    <w:rsid w:val="00DF0127"/>
    <w:rsid w:val="00DF06F1"/>
    <w:rsid w:val="00DF50FB"/>
    <w:rsid w:val="00E01CAF"/>
    <w:rsid w:val="00E11F00"/>
    <w:rsid w:val="00E12355"/>
    <w:rsid w:val="00E14E1E"/>
    <w:rsid w:val="00E15FCF"/>
    <w:rsid w:val="00E161BA"/>
    <w:rsid w:val="00E210A9"/>
    <w:rsid w:val="00E22023"/>
    <w:rsid w:val="00E224E8"/>
    <w:rsid w:val="00E229F6"/>
    <w:rsid w:val="00E2413D"/>
    <w:rsid w:val="00E501A8"/>
    <w:rsid w:val="00E50292"/>
    <w:rsid w:val="00E51466"/>
    <w:rsid w:val="00E51D24"/>
    <w:rsid w:val="00E5204D"/>
    <w:rsid w:val="00E52E6D"/>
    <w:rsid w:val="00E54916"/>
    <w:rsid w:val="00E63CF2"/>
    <w:rsid w:val="00E64B67"/>
    <w:rsid w:val="00E66223"/>
    <w:rsid w:val="00E712D3"/>
    <w:rsid w:val="00E725E4"/>
    <w:rsid w:val="00E73AEA"/>
    <w:rsid w:val="00E752C1"/>
    <w:rsid w:val="00E96A3E"/>
    <w:rsid w:val="00E96A47"/>
    <w:rsid w:val="00EA295F"/>
    <w:rsid w:val="00EB1555"/>
    <w:rsid w:val="00EB3388"/>
    <w:rsid w:val="00EB54B9"/>
    <w:rsid w:val="00EC0C55"/>
    <w:rsid w:val="00EC3266"/>
    <w:rsid w:val="00ED1B3E"/>
    <w:rsid w:val="00ED3EAD"/>
    <w:rsid w:val="00ED7D4F"/>
    <w:rsid w:val="00EE233F"/>
    <w:rsid w:val="00EE48DE"/>
    <w:rsid w:val="00EE6F9A"/>
    <w:rsid w:val="00EF0CB7"/>
    <w:rsid w:val="00EF7947"/>
    <w:rsid w:val="00F0033E"/>
    <w:rsid w:val="00F0125F"/>
    <w:rsid w:val="00F01B53"/>
    <w:rsid w:val="00F10543"/>
    <w:rsid w:val="00F10DB2"/>
    <w:rsid w:val="00F12C46"/>
    <w:rsid w:val="00F1609F"/>
    <w:rsid w:val="00F26DEF"/>
    <w:rsid w:val="00F35B89"/>
    <w:rsid w:val="00F3794A"/>
    <w:rsid w:val="00F452E3"/>
    <w:rsid w:val="00F50BDF"/>
    <w:rsid w:val="00F52A82"/>
    <w:rsid w:val="00F52EC0"/>
    <w:rsid w:val="00F53D6D"/>
    <w:rsid w:val="00F57252"/>
    <w:rsid w:val="00F57A3C"/>
    <w:rsid w:val="00F6127A"/>
    <w:rsid w:val="00F715D2"/>
    <w:rsid w:val="00F84DB0"/>
    <w:rsid w:val="00F85F0B"/>
    <w:rsid w:val="00F939A9"/>
    <w:rsid w:val="00F94793"/>
    <w:rsid w:val="00F94CA1"/>
    <w:rsid w:val="00F95240"/>
    <w:rsid w:val="00F96381"/>
    <w:rsid w:val="00FA1FB3"/>
    <w:rsid w:val="00FA28D7"/>
    <w:rsid w:val="00FA2D97"/>
    <w:rsid w:val="00FC1D9D"/>
    <w:rsid w:val="00FC4CF2"/>
    <w:rsid w:val="00FD5830"/>
    <w:rsid w:val="00FD72FC"/>
    <w:rsid w:val="00FE36C6"/>
    <w:rsid w:val="00FE373D"/>
    <w:rsid w:val="00FF4C7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AAE66"/>
  <w15:docId w15:val="{30DADD35-9210-4ADE-8977-170D1867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D1B3E"/>
    <w:rPr>
      <w:sz w:val="24"/>
      <w:szCs w:val="24"/>
    </w:rPr>
  </w:style>
  <w:style w:type="paragraph" w:styleId="Heading1">
    <w:name w:val="heading 1"/>
    <w:basedOn w:val="Normal"/>
    <w:next w:val="Normal"/>
    <w:link w:val="Heading1Char"/>
    <w:uiPriority w:val="99"/>
    <w:qFormat/>
    <w:rsid w:val="00DF50FB"/>
    <w:pPr>
      <w:keepNext/>
      <w:keepLines/>
      <w:spacing w:before="480" w:line="276" w:lineRule="auto"/>
      <w:outlineLvl w:val="0"/>
    </w:pPr>
    <w:rPr>
      <w:rFonts w:ascii="Arial" w:hAnsi="Arial"/>
      <w:b/>
      <w:bCs/>
      <w:color w:val="365F91"/>
      <w:sz w:val="32"/>
      <w:szCs w:val="28"/>
    </w:rPr>
  </w:style>
  <w:style w:type="paragraph" w:styleId="Heading2">
    <w:name w:val="heading 2"/>
    <w:basedOn w:val="Normal"/>
    <w:next w:val="Normal"/>
    <w:link w:val="Heading2Char"/>
    <w:uiPriority w:val="99"/>
    <w:qFormat/>
    <w:rsid w:val="00DF50FB"/>
    <w:pPr>
      <w:keepNext/>
      <w:spacing w:before="240" w:after="60" w:line="276" w:lineRule="auto"/>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663D"/>
    <w:rPr>
      <w:rFonts w:ascii="Calibri" w:hAnsi="Calibri" w:cs="Times New Roman"/>
      <w:b/>
      <w:bCs/>
      <w:kern w:val="32"/>
      <w:sz w:val="32"/>
      <w:lang w:eastAsia="en-GB"/>
    </w:rPr>
  </w:style>
  <w:style w:type="character" w:customStyle="1" w:styleId="Heading2Char">
    <w:name w:val="Heading 2 Char"/>
    <w:link w:val="Heading2"/>
    <w:uiPriority w:val="99"/>
    <w:semiHidden/>
    <w:rsid w:val="0011663D"/>
    <w:rPr>
      <w:rFonts w:ascii="Calibri" w:hAnsi="Calibri" w:cs="Times New Roman"/>
      <w:b/>
      <w:bCs/>
      <w:i/>
      <w:iCs/>
      <w:sz w:val="28"/>
      <w:lang w:eastAsia="en-GB"/>
    </w:rPr>
  </w:style>
  <w:style w:type="character" w:styleId="Hyperlink">
    <w:name w:val="Hyperlink"/>
    <w:uiPriority w:val="99"/>
    <w:rsid w:val="006176DB"/>
    <w:rPr>
      <w:rFonts w:cs="Times New Roman"/>
      <w:color w:val="0000FF"/>
      <w:u w:val="single"/>
    </w:rPr>
  </w:style>
  <w:style w:type="paragraph" w:customStyle="1" w:styleId="BodyA">
    <w:name w:val="Body A"/>
    <w:uiPriority w:val="99"/>
    <w:rsid w:val="000570B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hAnsi="Arial" w:cs="Arial"/>
      <w:color w:val="000000"/>
      <w:sz w:val="22"/>
      <w:szCs w:val="22"/>
      <w:u w:color="000000"/>
      <w:lang w:val="en-US"/>
    </w:rPr>
  </w:style>
  <w:style w:type="paragraph" w:styleId="NormalWeb">
    <w:name w:val="Normal (Web)"/>
    <w:basedOn w:val="Normal"/>
    <w:uiPriority w:val="99"/>
    <w:rsid w:val="00401F9E"/>
    <w:pPr>
      <w:spacing w:before="204" w:after="204"/>
    </w:pPr>
  </w:style>
  <w:style w:type="paragraph" w:customStyle="1" w:styleId="bqfqa">
    <w:name w:val="bq_fq_a"/>
    <w:basedOn w:val="Normal"/>
    <w:uiPriority w:val="99"/>
    <w:rsid w:val="00FC1D9D"/>
    <w:pPr>
      <w:spacing w:after="136"/>
    </w:pPr>
  </w:style>
  <w:style w:type="table" w:styleId="TableGrid">
    <w:name w:val="Table Grid"/>
    <w:basedOn w:val="TableNormal"/>
    <w:uiPriority w:val="99"/>
    <w:rsid w:val="0074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18ED"/>
    <w:pPr>
      <w:tabs>
        <w:tab w:val="center" w:pos="4513"/>
        <w:tab w:val="right" w:pos="9026"/>
      </w:tabs>
    </w:pPr>
    <w:rPr>
      <w:lang w:val="en-US" w:eastAsia="en-US"/>
    </w:rPr>
  </w:style>
  <w:style w:type="character" w:customStyle="1" w:styleId="HeaderChar">
    <w:name w:val="Header Char"/>
    <w:link w:val="Header"/>
    <w:uiPriority w:val="99"/>
    <w:rsid w:val="008718ED"/>
    <w:rPr>
      <w:rFonts w:cs="Times New Roman"/>
      <w:sz w:val="24"/>
    </w:rPr>
  </w:style>
  <w:style w:type="paragraph" w:styleId="Footer">
    <w:name w:val="footer"/>
    <w:basedOn w:val="Normal"/>
    <w:link w:val="FooterChar"/>
    <w:uiPriority w:val="99"/>
    <w:rsid w:val="008718ED"/>
    <w:pPr>
      <w:tabs>
        <w:tab w:val="center" w:pos="4513"/>
        <w:tab w:val="right" w:pos="9026"/>
      </w:tabs>
    </w:pPr>
    <w:rPr>
      <w:lang w:val="en-US" w:eastAsia="en-US"/>
    </w:rPr>
  </w:style>
  <w:style w:type="character" w:customStyle="1" w:styleId="FooterChar">
    <w:name w:val="Footer Char"/>
    <w:link w:val="Footer"/>
    <w:uiPriority w:val="99"/>
    <w:rsid w:val="008718ED"/>
    <w:rPr>
      <w:rFonts w:cs="Times New Roman"/>
      <w:sz w:val="24"/>
    </w:rPr>
  </w:style>
  <w:style w:type="paragraph" w:styleId="FootnoteText">
    <w:name w:val="footnote text"/>
    <w:basedOn w:val="Normal"/>
    <w:link w:val="FootnoteTextChar"/>
    <w:uiPriority w:val="99"/>
    <w:semiHidden/>
    <w:rsid w:val="001077EF"/>
    <w:rPr>
      <w:lang w:val="en-US"/>
    </w:rPr>
  </w:style>
  <w:style w:type="character" w:customStyle="1" w:styleId="FootnoteTextChar">
    <w:name w:val="Footnote Text Char"/>
    <w:link w:val="FootnoteText"/>
    <w:uiPriority w:val="99"/>
    <w:rsid w:val="001077EF"/>
    <w:rPr>
      <w:rFonts w:cs="Times New Roman"/>
      <w:sz w:val="24"/>
      <w:lang w:eastAsia="en-GB"/>
    </w:rPr>
  </w:style>
  <w:style w:type="character" w:styleId="FootnoteReference">
    <w:name w:val="footnote reference"/>
    <w:uiPriority w:val="99"/>
    <w:semiHidden/>
    <w:rsid w:val="001077EF"/>
    <w:rPr>
      <w:rFonts w:cs="Times New Roman"/>
      <w:vertAlign w:val="superscript"/>
    </w:rPr>
  </w:style>
  <w:style w:type="paragraph" w:styleId="BalloonText">
    <w:name w:val="Balloon Text"/>
    <w:basedOn w:val="Normal"/>
    <w:link w:val="BalloonTextChar"/>
    <w:uiPriority w:val="99"/>
    <w:semiHidden/>
    <w:rsid w:val="00BD4D65"/>
    <w:rPr>
      <w:rFonts w:ascii="Segoe UI" w:hAnsi="Segoe UI"/>
      <w:sz w:val="18"/>
      <w:szCs w:val="18"/>
      <w:lang w:val="en-US" w:eastAsia="en-US"/>
    </w:rPr>
  </w:style>
  <w:style w:type="character" w:customStyle="1" w:styleId="BalloonTextChar">
    <w:name w:val="Balloon Text Char"/>
    <w:link w:val="BalloonText"/>
    <w:uiPriority w:val="99"/>
    <w:rsid w:val="00BD4D65"/>
    <w:rPr>
      <w:rFonts w:ascii="Segoe UI" w:hAnsi="Segoe UI" w:cs="Times New Roman"/>
      <w:sz w:val="18"/>
    </w:rPr>
  </w:style>
  <w:style w:type="character" w:styleId="CommentReference">
    <w:name w:val="annotation reference"/>
    <w:uiPriority w:val="99"/>
    <w:semiHidden/>
    <w:rsid w:val="008E3B0F"/>
    <w:rPr>
      <w:rFonts w:cs="Times New Roman"/>
      <w:sz w:val="16"/>
    </w:rPr>
  </w:style>
  <w:style w:type="paragraph" w:styleId="CommentText">
    <w:name w:val="annotation text"/>
    <w:basedOn w:val="Normal"/>
    <w:link w:val="CommentTextChar"/>
    <w:uiPriority w:val="99"/>
    <w:semiHidden/>
    <w:rsid w:val="008E3B0F"/>
    <w:rPr>
      <w:sz w:val="20"/>
      <w:szCs w:val="20"/>
    </w:rPr>
  </w:style>
  <w:style w:type="character" w:customStyle="1" w:styleId="CommentTextChar">
    <w:name w:val="Comment Text Char"/>
    <w:link w:val="CommentText"/>
    <w:uiPriority w:val="99"/>
    <w:rsid w:val="008E3B0F"/>
    <w:rPr>
      <w:rFonts w:cs="Times New Roman"/>
    </w:rPr>
  </w:style>
  <w:style w:type="paragraph" w:styleId="CommentSubject">
    <w:name w:val="annotation subject"/>
    <w:basedOn w:val="CommentText"/>
    <w:next w:val="CommentText"/>
    <w:link w:val="CommentSubjectChar"/>
    <w:uiPriority w:val="99"/>
    <w:semiHidden/>
    <w:rsid w:val="008E3B0F"/>
    <w:rPr>
      <w:b/>
      <w:bCs/>
    </w:rPr>
  </w:style>
  <w:style w:type="character" w:customStyle="1" w:styleId="CommentSubjectChar">
    <w:name w:val="Comment Subject Char"/>
    <w:link w:val="CommentSubject"/>
    <w:uiPriority w:val="99"/>
    <w:rsid w:val="008E3B0F"/>
    <w:rPr>
      <w:rFonts w:cs="Times New Roman"/>
      <w:b/>
      <w:bCs/>
    </w:rPr>
  </w:style>
  <w:style w:type="paragraph" w:styleId="Revision">
    <w:name w:val="Revision"/>
    <w:hidden/>
    <w:uiPriority w:val="99"/>
    <w:semiHidden/>
    <w:rsid w:val="00933DB2"/>
    <w:rPr>
      <w:sz w:val="24"/>
      <w:szCs w:val="24"/>
    </w:rPr>
  </w:style>
  <w:style w:type="paragraph" w:styleId="ListParagraph">
    <w:name w:val="List Paragraph"/>
    <w:basedOn w:val="Normal"/>
    <w:uiPriority w:val="99"/>
    <w:qFormat/>
    <w:rsid w:val="00DF50FB"/>
    <w:pPr>
      <w:spacing w:after="200" w:line="276" w:lineRule="auto"/>
      <w:ind w:left="720"/>
      <w:contextualSpacing/>
    </w:pPr>
    <w:rPr>
      <w:rFonts w:ascii="Calibri" w:hAnsi="Calibri"/>
      <w:sz w:val="22"/>
      <w:szCs w:val="22"/>
    </w:rPr>
  </w:style>
  <w:style w:type="character" w:styleId="FollowedHyperlink">
    <w:name w:val="FollowedHyperlink"/>
    <w:uiPriority w:val="99"/>
    <w:rsid w:val="00DF50FB"/>
    <w:rPr>
      <w:rFonts w:cs="Times New Roman"/>
      <w:color w:val="800080"/>
      <w:u w:val="single"/>
    </w:rPr>
  </w:style>
  <w:style w:type="paragraph" w:customStyle="1" w:styleId="Default">
    <w:name w:val="Default"/>
    <w:uiPriority w:val="99"/>
    <w:rsid w:val="00DF50FB"/>
    <w:pPr>
      <w:autoSpaceDE w:val="0"/>
      <w:autoSpaceDN w:val="0"/>
      <w:adjustRightInd w:val="0"/>
    </w:pPr>
    <w:rPr>
      <w:rFonts w:ascii="Cambria" w:hAnsi="Cambria" w:cs="Cambria"/>
      <w:color w:val="000000"/>
      <w:sz w:val="24"/>
      <w:szCs w:val="24"/>
      <w:lang w:val="en-US" w:eastAsia="en-US"/>
    </w:rPr>
  </w:style>
  <w:style w:type="paragraph" w:styleId="BodyText2">
    <w:name w:val="Body Text 2"/>
    <w:basedOn w:val="Normal"/>
    <w:link w:val="BodyText2Char"/>
    <w:uiPriority w:val="99"/>
    <w:rsid w:val="00CA410D"/>
    <w:rPr>
      <w:rFonts w:ascii="Arial" w:hAnsi="Arial"/>
      <w:sz w:val="22"/>
      <w:lang w:eastAsia="en-US"/>
    </w:rPr>
  </w:style>
  <w:style w:type="character" w:customStyle="1" w:styleId="BodyText2Char">
    <w:name w:val="Body Text 2 Char"/>
    <w:link w:val="BodyText2"/>
    <w:uiPriority w:val="99"/>
    <w:rsid w:val="00CA410D"/>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rplespac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rclayscorporate.com/access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pe.org.uk/Get-Involved/Campaigns/Extra-costs/commission/chair-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rplespa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797383d6-0e6e-4e21-a47d-dbcfc0fcfcc9">
      <UserInfo>
        <DisplayName>Tamara Pedgrift</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12B2C2C13CA40BEADB8C98B01AEDD" ma:contentTypeVersion="7" ma:contentTypeDescription="Create a new document." ma:contentTypeScope="" ma:versionID="24186c941a8703ffb93e4d8022347f32">
  <xsd:schema xmlns:xsd="http://www.w3.org/2001/XMLSchema" xmlns:xs="http://www.w3.org/2001/XMLSchema" xmlns:p="http://schemas.microsoft.com/office/2006/metadata/properties" xmlns:ns2="797383d6-0e6e-4e21-a47d-dbcfc0fcfcc9" xmlns:ns3="http://schemas.microsoft.com/sharepoint/v4" xmlns:ns4="3e40dec9-36c7-4f0f-b69b-9904021c43f0" targetNamespace="http://schemas.microsoft.com/office/2006/metadata/properties" ma:root="true" ma:fieldsID="ac0a2545c1395f5627294a561dbb2534" ns2:_="" ns3:_="" ns4:_="">
    <xsd:import namespace="797383d6-0e6e-4e21-a47d-dbcfc0fcfcc9"/>
    <xsd:import namespace="http://schemas.microsoft.com/sharepoint/v4"/>
    <xsd:import namespace="3e40dec9-36c7-4f0f-b69b-9904021c43f0"/>
    <xsd:element name="properties">
      <xsd:complexType>
        <xsd:sequence>
          <xsd:element name="documentManagement">
            <xsd:complexType>
              <xsd:all>
                <xsd:element ref="ns2:SharedWithUsers" minOccurs="0"/>
                <xsd:element ref="ns2:SharedWithDetails" minOccurs="0"/>
                <xsd:element ref="ns3:IconOverlay" minOccurs="0"/>
                <xsd:element ref="ns2:LastSharedByUser" minOccurs="0"/>
                <xsd:element ref="ns2: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83d6-0e6e-4e21-a47d-dbcfc0fcf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0dec9-36c7-4f0f-b69b-9904021c43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1EB5E-8641-4EF3-AA8A-5305B2AD8A93}">
  <ds:schemaRefs>
    <ds:schemaRef ds:uri="http://schemas.microsoft.com/sharepoint/v3/contenttype/forms"/>
  </ds:schemaRefs>
</ds:datastoreItem>
</file>

<file path=customXml/itemProps2.xml><?xml version="1.0" encoding="utf-8"?>
<ds:datastoreItem xmlns:ds="http://schemas.openxmlformats.org/officeDocument/2006/customXml" ds:itemID="{3C70DDFB-8949-4EC0-BD1D-FF219CCBE2B6}">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797383d6-0e6e-4e21-a47d-dbcfc0fcfcc9"/>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3935F45-5B96-4F77-8D1E-A8913E0124CF}"/>
</file>

<file path=docProps/app.xml><?xml version="1.0" encoding="utf-8"?>
<Properties xmlns="http://schemas.openxmlformats.org/officeDocument/2006/extended-properties" xmlns:vt="http://schemas.openxmlformats.org/officeDocument/2006/docPropsVTypes">
  <Template>Normal</Template>
  <TotalTime>39</TotalTime>
  <Pages>39</Pages>
  <Words>10284</Words>
  <Characters>58624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Kate Nash OBE</vt:lpstr>
    </vt:vector>
  </TitlesOfParts>
  <Company>Hewlett-Packard</Company>
  <LinksUpToDate>false</LinksUpToDate>
  <CharactersWithSpaces>68771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 Nash OBE</dc:title>
  <dc:subject/>
  <dc:creator>business disability international</dc:creator>
  <cp:keywords/>
  <cp:lastModifiedBy>Tamara Pedgrift</cp:lastModifiedBy>
  <cp:revision>6</cp:revision>
  <dcterms:created xsi:type="dcterms:W3CDTF">2016-09-01T15:16:00Z</dcterms:created>
  <dcterms:modified xsi:type="dcterms:W3CDTF">2016-09-15T14:24:00Z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0x01010031112B2C2C13CA40BEADB8C98B01AEDD</vt:lpwstr>
  </property>
</Properties>
</file>